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9438" w14:textId="77777777" w:rsidR="00892B3E" w:rsidRPr="000D2EBA" w:rsidRDefault="00000000" w:rsidP="00EE1B35">
      <w:r>
        <w:rPr>
          <w:noProof/>
          <w:lang w:val="en-US"/>
        </w:rPr>
        <w:pict w14:anchorId="208A7EA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41193DBE" w14:textId="77777777" w:rsidR="00EA1891" w:rsidRPr="00035744" w:rsidRDefault="00EA1891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00627ABE" w14:textId="77777777" w:rsidR="00EA1891" w:rsidRPr="00035744" w:rsidRDefault="00EA1891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1D5D076E" w14:textId="77777777" w:rsidR="006C5D0E" w:rsidRDefault="006C5D0E" w:rsidP="006C5D0E"/>
    <w:p w14:paraId="14F2CDB2" w14:textId="77777777" w:rsidR="006C5D0E" w:rsidRDefault="006C5D0E" w:rsidP="006C5D0E"/>
    <w:p w14:paraId="41C9EB1F" w14:textId="77777777" w:rsidR="006C5D0E" w:rsidRDefault="006C5D0E" w:rsidP="006C5D0E"/>
    <w:p w14:paraId="7A4DECB5" w14:textId="77777777" w:rsidR="006C5D0E" w:rsidRDefault="006C5D0E" w:rsidP="00057392"/>
    <w:p w14:paraId="1A7EE3E7" w14:textId="77777777" w:rsidR="006C5D0E" w:rsidRDefault="006C5D0E" w:rsidP="006C5D0E"/>
    <w:p w14:paraId="10F9CA0C" w14:textId="77777777" w:rsidR="00F27C34" w:rsidRDefault="00F27C34" w:rsidP="006C5D0E"/>
    <w:p w14:paraId="59C8D984" w14:textId="77777777" w:rsidR="00F27C34" w:rsidRDefault="00F27C34" w:rsidP="006C5D0E"/>
    <w:p w14:paraId="094D8EC6" w14:textId="77777777" w:rsidR="00F27C34" w:rsidRDefault="00F27C34" w:rsidP="006C5D0E"/>
    <w:p w14:paraId="7F6AF208" w14:textId="1E15A0C4" w:rsidR="006C5D0E" w:rsidRPr="001D4558" w:rsidRDefault="001D4558" w:rsidP="006C5D0E">
      <w:pPr>
        <w:rPr>
          <w:rStyle w:val="xStyle14ptBold"/>
          <w:rFonts w:eastAsia="Times New Roman"/>
          <w:color w:val="FF0000"/>
          <w:szCs w:val="20"/>
        </w:rPr>
      </w:pPr>
      <w:r w:rsidRPr="001D4558">
        <w:rPr>
          <w:rStyle w:val="xStyle14ptBold"/>
          <w:rFonts w:eastAsia="Times New Roman"/>
          <w:color w:val="FF0000"/>
          <w:szCs w:val="20"/>
        </w:rPr>
        <w:t>EXPIRED</w:t>
      </w:r>
    </w:p>
    <w:p w14:paraId="44D40E46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9C71B1" w:rsidRPr="009C71B1">
            <w:rPr>
              <w:rStyle w:val="CommentReference"/>
              <w:rFonts w:ascii="Calibri" w:hAnsi="Calibri"/>
              <w:sz w:val="28"/>
            </w:rPr>
            <w:t>91046 Version 3</w:t>
          </w:r>
        </w:sdtContent>
      </w:sdt>
    </w:p>
    <w:p w14:paraId="16346687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B4277">
            <w:rPr>
              <w:rStyle w:val="VPField14pt"/>
            </w:rPr>
            <w:t>Use design ideas to produce a conceptual design for an outcome to address a brief</w:t>
          </w:r>
        </w:sdtContent>
      </w:sdt>
    </w:p>
    <w:p w14:paraId="734E0D60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</w:sdtContent>
      </w:sdt>
    </w:p>
    <w:p w14:paraId="14640EE5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B4277">
            <w:rPr>
              <w:rStyle w:val="VPField14pt"/>
            </w:rPr>
            <w:t>6</w:t>
          </w:r>
        </w:sdtContent>
      </w:sdt>
    </w:p>
    <w:p w14:paraId="5D9C13C6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E048BF" w:rsidRPr="00E048BF">
            <w:rPr>
              <w:rStyle w:val="VPField14pt"/>
            </w:rPr>
            <w:t>Home e</w:t>
          </w:r>
          <w:r w:rsidR="00687BC1" w:rsidRPr="00E048BF">
            <w:rPr>
              <w:rStyle w:val="VPField14pt"/>
            </w:rPr>
            <w:t>ntertainment</w:t>
          </w:r>
        </w:sdtContent>
      </w:sdt>
    </w:p>
    <w:p w14:paraId="47AF6FB1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A7BD0">
            <w:rPr>
              <w:rStyle w:val="VPField14pt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  <w:r w:rsidR="00A46DF3">
            <w:rPr>
              <w:rStyle w:val="VPField14pt"/>
            </w:rPr>
            <w:t>.</w:t>
          </w:r>
          <w:r w:rsidR="001B4277">
            <w:rPr>
              <w:rStyle w:val="VPField14pt"/>
            </w:rPr>
            <w:t>3</w:t>
          </w:r>
          <w:r w:rsidR="009C71B1">
            <w:rPr>
              <w:rStyle w:val="VPField14pt"/>
            </w:rPr>
            <w:t xml:space="preserve"> v2</w:t>
          </w:r>
        </w:sdtContent>
      </w:sdt>
    </w:p>
    <w:p w14:paraId="305CAE32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687BC1">
            <w:rPr>
              <w:rStyle w:val="VPField14pt"/>
            </w:rPr>
            <w:t>Manufacturing and Technology</w:t>
          </w:r>
        </w:sdtContent>
      </w:sdt>
    </w:p>
    <w:p w14:paraId="6E938648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2C937B5B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30F02DFF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6F693DCD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0921649C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611D6766" w14:textId="77777777" w:rsidR="009C71B1" w:rsidRPr="00F6222A" w:rsidRDefault="009C71B1" w:rsidP="009C71B1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40148CC5" w14:textId="77777777" w:rsidR="00F6222A" w:rsidRPr="00F6222A" w:rsidRDefault="00F6222A" w:rsidP="009C71B1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9C71B1">
              <w:rPr>
                <w:lang w:val="en-GB"/>
              </w:rPr>
              <w:t>5</w:t>
            </w:r>
          </w:p>
        </w:tc>
      </w:tr>
      <w:tr w:rsidR="007534F7" w:rsidRPr="00A24B20" w14:paraId="79EC6ADC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3374D251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23B5362F" w14:textId="77777777" w:rsidR="007534F7" w:rsidRPr="00A24B20" w:rsidRDefault="007534F7" w:rsidP="009C71B1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9C71B1">
              <w:t>02</w:t>
            </w:r>
            <w:r w:rsidRPr="0031555D">
              <w:t>-201</w:t>
            </w:r>
            <w:r w:rsidR="009C71B1">
              <w:t>5</w:t>
            </w:r>
            <w:r w:rsidRPr="0031555D">
              <w:t>-</w:t>
            </w:r>
            <w:r w:rsidR="00C3253E">
              <w:t>91046</w:t>
            </w:r>
            <w:r w:rsidRPr="0031555D">
              <w:t>-</w:t>
            </w:r>
            <w:r w:rsidR="009C71B1">
              <w:t>02</w:t>
            </w:r>
            <w:r w:rsidRPr="0031555D">
              <w:t>-</w:t>
            </w:r>
            <w:r w:rsidR="00C3253E">
              <w:t>7</w:t>
            </w:r>
            <w:r w:rsidR="009C71B1">
              <w:t>355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33F2920D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7DCC6631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257951C6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3A42E907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7BD9D4C3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EC42716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761C66B5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673C7B">
            <w:t>0</w:t>
          </w:r>
          <w:r w:rsidR="001C6DA2">
            <w:t>4</w:t>
          </w:r>
          <w:r w:rsidR="002739FE">
            <w:t>6</w:t>
          </w:r>
        </w:sdtContent>
      </w:sdt>
    </w:p>
    <w:p w14:paraId="3A9D275D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925176" w:rsidRPr="004F5D40">
            <w:t>Use design ideas to produce a conceptual design for an outcome to address a brief</w:t>
          </w:r>
        </w:sdtContent>
      </w:sdt>
    </w:p>
    <w:p w14:paraId="39FBED22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73C7B">
            <w:t>1</w:t>
          </w:r>
        </w:sdtContent>
      </w:sdt>
    </w:p>
    <w:p w14:paraId="10C4FCBC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739FE">
            <w:t>6</w:t>
          </w:r>
        </w:sdtContent>
      </w:sdt>
    </w:p>
    <w:p w14:paraId="7020616E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048BF">
            <w:t>Home e</w:t>
          </w:r>
          <w:r w:rsidR="00687BC1">
            <w:t>ntertainment</w:t>
          </w:r>
        </w:sdtContent>
      </w:sdt>
    </w:p>
    <w:p w14:paraId="2546AE73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>Generic</w:t>
          </w:r>
          <w:r w:rsidR="005758AA">
            <w:t xml:space="preserve"> Technolog</w:t>
          </w:r>
          <w:r w:rsidR="001C6DA2">
            <w:t>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16A60">
            <w:t>1</w:t>
          </w:r>
          <w:r w:rsidR="00872339">
            <w:t>.</w:t>
          </w:r>
          <w:r w:rsidR="002739FE">
            <w:t>3</w:t>
          </w:r>
          <w:r w:rsidR="009C71B1">
            <w:t xml:space="preserve"> v2</w:t>
          </w:r>
        </w:sdtContent>
      </w:sdt>
    </w:p>
    <w:p w14:paraId="239F446D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87BC1">
            <w:t>Manufacturing and Technology</w:t>
          </w:r>
        </w:sdtContent>
      </w:sdt>
    </w:p>
    <w:p w14:paraId="3010CA7D" w14:textId="77777777" w:rsidR="00E053F6" w:rsidRDefault="00E053F6" w:rsidP="002E5928">
      <w:pPr>
        <w:pStyle w:val="VPAELBannerAfter8pt"/>
      </w:pPr>
      <w:r>
        <w:t>Learner instructions</w:t>
      </w:r>
    </w:p>
    <w:p w14:paraId="0F34DC6E" w14:textId="77777777" w:rsidR="00E053F6" w:rsidRDefault="00E053F6" w:rsidP="00E053F6">
      <w:pPr>
        <w:pStyle w:val="Heading1"/>
      </w:pPr>
      <w:r>
        <w:t>Introduction</w:t>
      </w:r>
    </w:p>
    <w:p w14:paraId="79F91238" w14:textId="77777777" w:rsidR="00E053F6" w:rsidRDefault="00993033" w:rsidP="005876F3">
      <w:pPr>
        <w:rPr>
          <w:rFonts w:ascii="Calibri" w:hAnsi="Calibri" w:cs="Calibri"/>
          <w:lang w:val="en-GB"/>
        </w:rPr>
      </w:pPr>
      <w:r w:rsidRPr="00993033">
        <w:t xml:space="preserve">This assessment activity requires you to </w:t>
      </w:r>
      <w:r w:rsidR="00D07C3D">
        <w:rPr>
          <w:rFonts w:ascii="Calibri" w:hAnsi="Calibri"/>
        </w:rPr>
        <w:t>use</w:t>
      </w:r>
      <w:r w:rsidR="008A7084">
        <w:rPr>
          <w:rFonts w:ascii="Calibri" w:hAnsi="Calibri"/>
        </w:rPr>
        <w:t xml:space="preserve"> design ideas to produce a conceptual design for </w:t>
      </w:r>
      <w:r w:rsidR="00687BC1">
        <w:rPr>
          <w:rFonts w:ascii="Calibri" w:hAnsi="Calibri"/>
        </w:rPr>
        <w:t>a</w:t>
      </w:r>
      <w:r w:rsidR="00D15CB4">
        <w:rPr>
          <w:rFonts w:ascii="Calibri" w:hAnsi="Calibri"/>
        </w:rPr>
        <w:t xml:space="preserve"> home</w:t>
      </w:r>
      <w:r w:rsidR="00687BC1">
        <w:rPr>
          <w:rFonts w:ascii="Calibri" w:hAnsi="Calibri"/>
        </w:rPr>
        <w:t xml:space="preserve"> entertainment</w:t>
      </w:r>
      <w:r w:rsidR="008A7084">
        <w:rPr>
          <w:rFonts w:ascii="Calibri" w:hAnsi="Calibri"/>
        </w:rPr>
        <w:t xml:space="preserve"> </w:t>
      </w:r>
      <w:r w:rsidR="003072A9">
        <w:rPr>
          <w:rFonts w:ascii="Calibri" w:hAnsi="Calibri"/>
        </w:rPr>
        <w:t xml:space="preserve">area </w:t>
      </w:r>
      <w:r w:rsidR="008A7084">
        <w:rPr>
          <w:rFonts w:ascii="Calibri" w:hAnsi="Calibri"/>
        </w:rPr>
        <w:t xml:space="preserve">that addresses </w:t>
      </w:r>
      <w:r w:rsidR="00D07C3D">
        <w:rPr>
          <w:rFonts w:ascii="Calibri" w:hAnsi="Calibri"/>
        </w:rPr>
        <w:t>a</w:t>
      </w:r>
      <w:r w:rsidR="008A7084">
        <w:rPr>
          <w:rFonts w:ascii="Calibri" w:hAnsi="Calibri"/>
        </w:rPr>
        <w:t xml:space="preserve"> brief</w:t>
      </w:r>
      <w:r w:rsidR="00171358" w:rsidRPr="005876F3">
        <w:t>.</w:t>
      </w:r>
    </w:p>
    <w:p w14:paraId="633CD944" w14:textId="77777777" w:rsidR="00E30249" w:rsidRPr="00B7534D" w:rsidRDefault="00A77548" w:rsidP="00E30249">
      <w:pPr>
        <w:rPr>
          <w:lang w:val="en-AU"/>
        </w:rPr>
      </w:pPr>
      <w:r w:rsidRPr="006D24EA">
        <w:t xml:space="preserve">You are going to be assessed on </w:t>
      </w:r>
      <w:r w:rsidR="00887FE6">
        <w:t xml:space="preserve">how you use </w:t>
      </w:r>
      <w:r w:rsidR="008A7084">
        <w:t xml:space="preserve">refined design ideas to produce a conceptual design </w:t>
      </w:r>
      <w:r w:rsidR="004F5D40">
        <w:t xml:space="preserve">for </w:t>
      </w:r>
      <w:r w:rsidR="008A7084">
        <w:t>an outcome to address a brief</w:t>
      </w:r>
      <w:r w:rsidR="006D24EA" w:rsidRPr="002831CC">
        <w:t xml:space="preserve">. You </w:t>
      </w:r>
      <w:r w:rsidR="006D24EA" w:rsidRPr="002831CC">
        <w:rPr>
          <w:rFonts w:ascii="Calibri" w:eastAsia="Times New Roman" w:hAnsi="Calibri" w:cs="Arial"/>
          <w:lang w:val="en-AU" w:eastAsia="en-NZ"/>
        </w:rPr>
        <w:t>need</w:t>
      </w:r>
      <w:r w:rsidR="00EF7A8A" w:rsidRPr="002831CC">
        <w:rPr>
          <w:rFonts w:ascii="Calibri" w:eastAsia="Times New Roman" w:hAnsi="Calibri" w:cs="Arial"/>
          <w:lang w:val="en-AU" w:eastAsia="en-NZ"/>
        </w:rPr>
        <w:t xml:space="preserve"> to show that you </w:t>
      </w:r>
      <w:r w:rsidR="00E30249" w:rsidRPr="002831CC">
        <w:rPr>
          <w:rFonts w:ascii="Calibri" w:eastAsia="Times New Roman" w:hAnsi="Calibri" w:cs="Arial"/>
          <w:lang w:val="en-AU" w:eastAsia="en-NZ"/>
        </w:rPr>
        <w:t>can</w:t>
      </w:r>
      <w:r w:rsidR="00EF7A8A" w:rsidRPr="002831CC">
        <w:rPr>
          <w:rFonts w:ascii="Calibri" w:eastAsia="Times New Roman" w:hAnsi="Calibri" w:cs="Arial"/>
          <w:lang w:val="en-AU" w:eastAsia="en-NZ"/>
        </w:rPr>
        <w:t xml:space="preserve"> </w:t>
      </w:r>
      <w:r w:rsidR="008A7084">
        <w:rPr>
          <w:rFonts w:ascii="Calibri" w:hAnsi="Calibri"/>
        </w:rPr>
        <w:t>test, refine and evaluate design ideas through functional modelling and ongoing research</w:t>
      </w:r>
      <w:r w:rsidR="00993033">
        <w:rPr>
          <w:rFonts w:cstheme="minorHAnsi"/>
          <w:lang w:val="en-AU"/>
        </w:rPr>
        <w:t xml:space="preserve">, and </w:t>
      </w:r>
      <w:r w:rsidR="008A7084">
        <w:rPr>
          <w:rFonts w:cstheme="minorHAnsi"/>
          <w:lang w:val="en-AU"/>
        </w:rPr>
        <w:t xml:space="preserve">then justify that </w:t>
      </w:r>
      <w:r w:rsidR="008A7084">
        <w:rPr>
          <w:rFonts w:ascii="Calibri" w:hAnsi="Calibri"/>
        </w:rPr>
        <w:t xml:space="preserve">your conceptual design for </w:t>
      </w:r>
      <w:r w:rsidR="00687BC1">
        <w:rPr>
          <w:rFonts w:ascii="Calibri" w:hAnsi="Calibri"/>
        </w:rPr>
        <w:t xml:space="preserve">an entertainment area </w:t>
      </w:r>
      <w:r w:rsidR="008A7084">
        <w:rPr>
          <w:rFonts w:ascii="Calibri" w:hAnsi="Calibri"/>
        </w:rPr>
        <w:t>has the potential to be fit for purpose</w:t>
      </w:r>
      <w:r w:rsidR="00E30249">
        <w:rPr>
          <w:lang w:val="en-GB"/>
        </w:rPr>
        <w:t>.</w:t>
      </w:r>
    </w:p>
    <w:p w14:paraId="3067E756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1D229BB8" w14:textId="77777777" w:rsidR="002831CC" w:rsidRDefault="00B320A2" w:rsidP="004F7112">
      <w:pPr>
        <w:pStyle w:val="VPAnnotationsbox"/>
      </w:pPr>
      <w:r>
        <w:t>Assessor/educator note:</w:t>
      </w:r>
      <w:r w:rsidR="004F7112">
        <w:t xml:space="preserve"> It is expected that the </w:t>
      </w:r>
      <w:r w:rsidR="004F7112" w:rsidRPr="004F7112">
        <w:t xml:space="preserve">assessor/educator will read the learner </w:t>
      </w:r>
      <w:proofErr w:type="gramStart"/>
      <w:r w:rsidR="004F7112" w:rsidRPr="004F7112">
        <w:t>instructions</w:t>
      </w:r>
      <w:r w:rsidR="00043A4D">
        <w:t>,</w:t>
      </w:r>
      <w:r w:rsidR="004F7112" w:rsidRPr="004F7112">
        <w:t xml:space="preserve"> and</w:t>
      </w:r>
      <w:proofErr w:type="gramEnd"/>
      <w:r w:rsidR="004F7112" w:rsidRPr="004F7112">
        <w:t xml:space="preserve"> modify them if necessary to suit their learners.</w:t>
      </w:r>
    </w:p>
    <w:p w14:paraId="53BCB4A3" w14:textId="77777777" w:rsidR="00E053F6" w:rsidRDefault="00B320A2" w:rsidP="00B320A2">
      <w:pPr>
        <w:pStyle w:val="Heading1"/>
      </w:pPr>
      <w:r>
        <w:t>Task</w:t>
      </w:r>
    </w:p>
    <w:p w14:paraId="096AC668" w14:textId="77777777" w:rsidR="00993033" w:rsidRDefault="00D91AE1" w:rsidP="00D91AE1">
      <w:pPr>
        <w:rPr>
          <w:lang w:eastAsia="en-NZ"/>
        </w:rPr>
      </w:pPr>
      <w:r>
        <w:t xml:space="preserve">The outcome of this brief is a </w:t>
      </w:r>
      <w:r w:rsidR="00F019C5">
        <w:t xml:space="preserve">conceptual </w:t>
      </w:r>
      <w:r>
        <w:t xml:space="preserve">design for </w:t>
      </w:r>
      <w:r w:rsidR="00A45A1E">
        <w:rPr>
          <w:rFonts w:ascii="Calibri" w:hAnsi="Calibri"/>
        </w:rPr>
        <w:t>an entertainment area</w:t>
      </w:r>
      <w:r w:rsidR="003072A9">
        <w:rPr>
          <w:rFonts w:ascii="Calibri" w:hAnsi="Calibri"/>
        </w:rPr>
        <w:t xml:space="preserve">, for </w:t>
      </w:r>
      <w:r w:rsidR="00A45A1E">
        <w:rPr>
          <w:rFonts w:ascii="Calibri" w:hAnsi="Calibri"/>
        </w:rPr>
        <w:t xml:space="preserve">example in your living room </w:t>
      </w:r>
      <w:r w:rsidR="00F019C5">
        <w:rPr>
          <w:rFonts w:ascii="Calibri" w:hAnsi="Calibri"/>
        </w:rPr>
        <w:t>to</w:t>
      </w:r>
      <w:r w:rsidR="00A45A1E">
        <w:rPr>
          <w:rFonts w:ascii="Calibri" w:hAnsi="Calibri"/>
        </w:rPr>
        <w:t xml:space="preserve"> entertain guests</w:t>
      </w:r>
      <w:r>
        <w:t xml:space="preserve">. You </w:t>
      </w:r>
      <w:r w:rsidR="00F019C5">
        <w:t>are</w:t>
      </w:r>
      <w:r>
        <w:t xml:space="preserve"> not required to make </w:t>
      </w:r>
      <w:r w:rsidR="00A45A1E">
        <w:t xml:space="preserve">an entertainment </w:t>
      </w:r>
      <w:r w:rsidR="003072A9">
        <w:t>area</w:t>
      </w:r>
      <w:r>
        <w:t xml:space="preserve"> as part of this activity</w:t>
      </w:r>
      <w:r w:rsidR="00993033" w:rsidRPr="00B903B7">
        <w:rPr>
          <w:lang w:eastAsia="en-NZ"/>
        </w:rPr>
        <w:t>.</w:t>
      </w:r>
    </w:p>
    <w:p w14:paraId="604A3A8D" w14:textId="77777777" w:rsidR="00D91AE1" w:rsidRDefault="00D91AE1" w:rsidP="00D91AE1">
      <w:pPr>
        <w:pStyle w:val="NCEA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brief for this </w:t>
      </w:r>
      <w:r w:rsidR="00A45A1E">
        <w:rPr>
          <w:rFonts w:ascii="Calibri" w:hAnsi="Calibri"/>
          <w:sz w:val="24"/>
          <w:szCs w:val="24"/>
        </w:rPr>
        <w:t>entertainment</w:t>
      </w:r>
      <w:r w:rsidR="003072A9">
        <w:rPr>
          <w:rFonts w:ascii="Calibri" w:hAnsi="Calibri"/>
          <w:sz w:val="24"/>
          <w:szCs w:val="24"/>
        </w:rPr>
        <w:t xml:space="preserve"> area</w:t>
      </w:r>
      <w:r>
        <w:rPr>
          <w:rFonts w:ascii="Calibri" w:hAnsi="Calibri"/>
          <w:sz w:val="24"/>
          <w:szCs w:val="24"/>
        </w:rPr>
        <w:t xml:space="preserve"> </w:t>
      </w:r>
      <w:r w:rsidR="003072A9">
        <w:rPr>
          <w:rFonts w:ascii="Calibri" w:hAnsi="Calibri"/>
          <w:sz w:val="24"/>
          <w:szCs w:val="24"/>
        </w:rPr>
        <w:t>includes the following specifications</w:t>
      </w:r>
      <w:r>
        <w:rPr>
          <w:rFonts w:ascii="Calibri" w:hAnsi="Calibri"/>
          <w:sz w:val="24"/>
          <w:szCs w:val="24"/>
        </w:rPr>
        <w:t>:</w:t>
      </w:r>
    </w:p>
    <w:p w14:paraId="1AB52AF6" w14:textId="77777777" w:rsidR="00A45A1E" w:rsidRDefault="00A45A1E" w:rsidP="00A45A1E">
      <w:pPr>
        <w:pStyle w:val="VPBulletsbody-againstmargin"/>
        <w:ind w:left="357"/>
        <w:rPr>
          <w:rFonts w:ascii="Calibri" w:hAnsi="Calibri"/>
        </w:rPr>
      </w:pPr>
      <w:r w:rsidRPr="00A45A1E">
        <w:rPr>
          <w:rFonts w:ascii="Calibri" w:hAnsi="Calibri"/>
        </w:rPr>
        <w:t xml:space="preserve">must hold a TV and </w:t>
      </w:r>
      <w:r>
        <w:rPr>
          <w:rFonts w:ascii="Calibri" w:hAnsi="Calibri"/>
        </w:rPr>
        <w:t xml:space="preserve">a </w:t>
      </w:r>
      <w:r w:rsidRPr="00A45A1E">
        <w:rPr>
          <w:rFonts w:ascii="Calibri" w:hAnsi="Calibri"/>
        </w:rPr>
        <w:t>sound system</w:t>
      </w:r>
      <w:r w:rsidR="00AA646D">
        <w:rPr>
          <w:rFonts w:ascii="Calibri" w:hAnsi="Calibri"/>
        </w:rPr>
        <w:t>,</w:t>
      </w:r>
      <w:r>
        <w:rPr>
          <w:rFonts w:ascii="Calibri" w:hAnsi="Calibri"/>
        </w:rPr>
        <w:t xml:space="preserve"> and include adequate lighting</w:t>
      </w:r>
    </w:p>
    <w:p w14:paraId="333DDCE2" w14:textId="77777777" w:rsidR="00A45A1E" w:rsidRPr="00A45A1E" w:rsidRDefault="00A45A1E" w:rsidP="00A45A1E">
      <w:pPr>
        <w:pStyle w:val="VPBulletsbody-againstmargin"/>
        <w:ind w:left="357"/>
      </w:pPr>
      <w:r w:rsidRPr="00A45A1E">
        <w:rPr>
          <w:rFonts w:ascii="Calibri" w:hAnsi="Calibri"/>
        </w:rPr>
        <w:t>the</w:t>
      </w:r>
      <w:r w:rsidR="00DF729E">
        <w:rPr>
          <w:rFonts w:ascii="Calibri" w:hAnsi="Calibri"/>
        </w:rPr>
        <w:t xml:space="preserve"> power source must be </w:t>
      </w:r>
      <w:r w:rsidR="00887FE6">
        <w:rPr>
          <w:rFonts w:ascii="Calibri" w:hAnsi="Calibri"/>
        </w:rPr>
        <w:t xml:space="preserve">such that it </w:t>
      </w:r>
      <w:r w:rsidRPr="00A45A1E">
        <w:rPr>
          <w:rFonts w:ascii="Calibri" w:hAnsi="Calibri"/>
        </w:rPr>
        <w:t>prevent</w:t>
      </w:r>
      <w:r w:rsidR="00887FE6">
        <w:rPr>
          <w:rFonts w:ascii="Calibri" w:hAnsi="Calibri"/>
        </w:rPr>
        <w:t>s</w:t>
      </w:r>
      <w:r w:rsidRPr="00A45A1E">
        <w:rPr>
          <w:rFonts w:ascii="Calibri" w:hAnsi="Calibri"/>
        </w:rPr>
        <w:t xml:space="preserve"> the use of extension cords and multi boxes.</w:t>
      </w:r>
    </w:p>
    <w:p w14:paraId="674FA8CF" w14:textId="77777777" w:rsidR="00F019C5" w:rsidRPr="002C753D" w:rsidRDefault="00F019C5" w:rsidP="00F019C5">
      <w:pPr>
        <w:rPr>
          <w:lang w:val="en-AU"/>
        </w:rPr>
      </w:pPr>
      <w:r w:rsidRPr="00F019C5">
        <w:rPr>
          <w:lang w:val="en-AU"/>
        </w:rPr>
        <w:t>Ensure you do the following:</w:t>
      </w:r>
    </w:p>
    <w:p w14:paraId="760BFDD0" w14:textId="77777777" w:rsidR="00A45A1E" w:rsidRPr="00DF729E" w:rsidRDefault="00DF729E" w:rsidP="00A45A1E">
      <w:pPr>
        <w:pStyle w:val="VPBulletsbody-againstmargin"/>
        <w:ind w:left="357"/>
        <w:rPr>
          <w:rFonts w:cstheme="minorHAnsi"/>
          <w:b/>
        </w:rPr>
      </w:pPr>
      <w:r>
        <w:rPr>
          <w:rFonts w:cstheme="minorHAnsi"/>
        </w:rPr>
        <w:t>Carefully read the brief.</w:t>
      </w:r>
    </w:p>
    <w:p w14:paraId="451514FD" w14:textId="77777777" w:rsidR="00A45A1E" w:rsidRPr="00DF729E" w:rsidRDefault="00887FE6" w:rsidP="00A45A1E">
      <w:pPr>
        <w:pStyle w:val="VPBulletsbody-againstmargin"/>
        <w:ind w:left="357"/>
        <w:rPr>
          <w:rFonts w:cstheme="minorHAnsi"/>
          <w:b/>
        </w:rPr>
      </w:pPr>
      <w:r>
        <w:rPr>
          <w:rFonts w:cstheme="minorHAnsi"/>
        </w:rPr>
        <w:t>A</w:t>
      </w:r>
      <w:r w:rsidR="00A45A1E">
        <w:rPr>
          <w:rFonts w:cstheme="minorHAnsi"/>
        </w:rPr>
        <w:t xml:space="preserve">nalyse </w:t>
      </w:r>
      <w:r>
        <w:rPr>
          <w:rFonts w:cstheme="minorHAnsi"/>
        </w:rPr>
        <w:t xml:space="preserve">and research </w:t>
      </w:r>
      <w:r w:rsidR="00A45A1E">
        <w:rPr>
          <w:rFonts w:cstheme="minorHAnsi"/>
        </w:rPr>
        <w:t xml:space="preserve">existing entertainment units, TVs, sound systems and lighting solutions </w:t>
      </w:r>
      <w:proofErr w:type="gramStart"/>
      <w:r w:rsidR="00A45A1E">
        <w:rPr>
          <w:rFonts w:cstheme="minorHAnsi"/>
        </w:rPr>
        <w:t>in o</w:t>
      </w:r>
      <w:r w:rsidR="00F019C5">
        <w:rPr>
          <w:rFonts w:cstheme="minorHAnsi"/>
        </w:rPr>
        <w:t>rder to</w:t>
      </w:r>
      <w:proofErr w:type="gramEnd"/>
      <w:r w:rsidR="00F019C5">
        <w:rPr>
          <w:rFonts w:cstheme="minorHAnsi"/>
        </w:rPr>
        <w:t xml:space="preserve"> generate design ideas. </w:t>
      </w:r>
      <w:r w:rsidR="00A45A1E">
        <w:rPr>
          <w:rFonts w:cstheme="minorHAnsi"/>
        </w:rPr>
        <w:t>The ideas generated may be for the whole room</w:t>
      </w:r>
      <w:r w:rsidR="00D1561C">
        <w:rPr>
          <w:rFonts w:cstheme="minorHAnsi"/>
        </w:rPr>
        <w:t>,</w:t>
      </w:r>
      <w:r w:rsidR="00A45A1E">
        <w:rPr>
          <w:rFonts w:cstheme="minorHAnsi"/>
        </w:rPr>
        <w:t xml:space="preserve"> or </w:t>
      </w:r>
      <w:proofErr w:type="gramStart"/>
      <w:r w:rsidR="00A45A1E">
        <w:rPr>
          <w:rFonts w:cstheme="minorHAnsi"/>
        </w:rPr>
        <w:t>particular parts</w:t>
      </w:r>
      <w:proofErr w:type="gramEnd"/>
      <w:r w:rsidR="00A45A1E">
        <w:rPr>
          <w:rFonts w:cstheme="minorHAnsi"/>
        </w:rPr>
        <w:t xml:space="preserve"> of the room.</w:t>
      </w:r>
    </w:p>
    <w:p w14:paraId="54D314A3" w14:textId="77777777" w:rsidR="00A45A1E" w:rsidRPr="00DF729E" w:rsidRDefault="00A45A1E" w:rsidP="00A45A1E">
      <w:pPr>
        <w:pStyle w:val="VPBulletsbody-againstmargin"/>
        <w:ind w:left="357"/>
        <w:rPr>
          <w:rFonts w:cstheme="minorHAnsi"/>
          <w:b/>
        </w:rPr>
      </w:pPr>
      <w:r>
        <w:rPr>
          <w:rFonts w:cstheme="minorHAnsi"/>
        </w:rPr>
        <w:lastRenderedPageBreak/>
        <w:t xml:space="preserve">Consult with your stakeholder to reflect on your initial research </w:t>
      </w:r>
      <w:r w:rsidR="00F019C5">
        <w:rPr>
          <w:rFonts w:cstheme="minorHAnsi"/>
        </w:rPr>
        <w:t xml:space="preserve">and notes. </w:t>
      </w:r>
      <w:r>
        <w:rPr>
          <w:rFonts w:cstheme="minorHAnsi"/>
        </w:rPr>
        <w:t>This will ensure you have sufficient information to start designing and that you have interpreted the brief correctly.</w:t>
      </w:r>
    </w:p>
    <w:p w14:paraId="40CB8C2E" w14:textId="77777777" w:rsidR="00A45A1E" w:rsidRPr="00DF729E" w:rsidRDefault="00A45A1E" w:rsidP="00A45A1E">
      <w:pPr>
        <w:pStyle w:val="VPBulletsbody-againstmargin"/>
        <w:ind w:left="357"/>
        <w:rPr>
          <w:rFonts w:cstheme="minorHAnsi"/>
          <w:b/>
        </w:rPr>
      </w:pPr>
      <w:r>
        <w:rPr>
          <w:rFonts w:cstheme="minorHAnsi"/>
        </w:rPr>
        <w:t>Generate your initial design ideas and d</w:t>
      </w:r>
      <w:r w:rsidRPr="008B23C4">
        <w:t xml:space="preserve">raw designs for the </w:t>
      </w:r>
      <w:r>
        <w:t>entertainment area.</w:t>
      </w:r>
    </w:p>
    <w:p w14:paraId="5BCD87D1" w14:textId="77777777" w:rsidR="00A45A1E" w:rsidRPr="00DF729E" w:rsidRDefault="00A45A1E" w:rsidP="00A45A1E">
      <w:pPr>
        <w:pStyle w:val="VPBulletsbody-againstmargin"/>
        <w:ind w:left="357"/>
        <w:rPr>
          <w:b/>
          <w:lang w:val="en-GB"/>
        </w:rPr>
      </w:pPr>
      <w:r w:rsidRPr="003D4247">
        <w:t>Test whole or parts of yo</w:t>
      </w:r>
      <w:r w:rsidR="00DF729E">
        <w:t>ur design by:</w:t>
      </w:r>
    </w:p>
    <w:p w14:paraId="76E04539" w14:textId="77777777" w:rsidR="00A45A1E" w:rsidRPr="00DF729E" w:rsidRDefault="00A45A1E" w:rsidP="00DF729E">
      <w:pPr>
        <w:pStyle w:val="VPBulletsbody-againstmargin"/>
        <w:numPr>
          <w:ilvl w:val="1"/>
          <w:numId w:val="2"/>
        </w:numPr>
        <w:rPr>
          <w:b/>
          <w:lang w:val="en-GB"/>
        </w:rPr>
      </w:pPr>
      <w:r w:rsidRPr="00DF729E">
        <w:t>using functional modelling, for example discussions with others, 3D drawings, scaled models</w:t>
      </w:r>
    </w:p>
    <w:p w14:paraId="14CC95EB" w14:textId="77777777" w:rsidR="00A45A1E" w:rsidRPr="00DF729E" w:rsidRDefault="00A45A1E" w:rsidP="00DF729E">
      <w:pPr>
        <w:pStyle w:val="VPBulletsbody-againstmargin"/>
        <w:numPr>
          <w:ilvl w:val="1"/>
          <w:numId w:val="2"/>
        </w:numPr>
        <w:rPr>
          <w:b/>
          <w:lang w:val="en-GB"/>
        </w:rPr>
      </w:pPr>
      <w:r w:rsidRPr="00DF729E">
        <w:t>doing ongoing research, for example into safety standards, materials testing, sound systems etc.</w:t>
      </w:r>
    </w:p>
    <w:p w14:paraId="07A015BE" w14:textId="77777777" w:rsidR="00A45A1E" w:rsidRPr="00DF729E" w:rsidRDefault="00A45A1E" w:rsidP="00A45A1E">
      <w:pPr>
        <w:pStyle w:val="VPBulletsbody-againstmargin"/>
        <w:ind w:left="357"/>
        <w:rPr>
          <w:b/>
          <w:lang w:val="en-GB"/>
        </w:rPr>
      </w:pPr>
      <w:r>
        <w:t>Use</w:t>
      </w:r>
      <w:r w:rsidRPr="003D4247">
        <w:t xml:space="preserve"> feedback from stakeholders to help develop your designs and refine your ideas </w:t>
      </w:r>
      <w:proofErr w:type="gramStart"/>
      <w:r w:rsidRPr="003D4247">
        <w:t>in order to</w:t>
      </w:r>
      <w:proofErr w:type="gramEnd"/>
      <w:r w:rsidRPr="003D4247">
        <w:t xml:space="preserve"> address the brief</w:t>
      </w:r>
      <w:r w:rsidR="00DF729E">
        <w:t>.</w:t>
      </w:r>
    </w:p>
    <w:p w14:paraId="236EC46F" w14:textId="77777777" w:rsidR="00A45A1E" w:rsidRPr="00DF729E" w:rsidRDefault="00A45A1E" w:rsidP="00A45A1E">
      <w:pPr>
        <w:pStyle w:val="VPBulletsbody-againstmargin"/>
        <w:ind w:left="357"/>
        <w:rPr>
          <w:b/>
          <w:lang w:val="en-GB"/>
        </w:rPr>
      </w:pPr>
      <w:r w:rsidRPr="003D4247">
        <w:t>Evaluate your feedback from stakeholders</w:t>
      </w:r>
      <w:r>
        <w:t xml:space="preserve"> </w:t>
      </w:r>
      <w:r w:rsidRPr="003D4247">
        <w:t>and the functional modelling to justify the selection of the</w:t>
      </w:r>
      <w:r w:rsidR="00DF729E">
        <w:t xml:space="preserve"> design ideas you will develop.</w:t>
      </w:r>
    </w:p>
    <w:p w14:paraId="6B72A8D1" w14:textId="77777777" w:rsidR="00A45A1E" w:rsidRPr="00203ACD" w:rsidRDefault="00A45A1E" w:rsidP="00A45A1E">
      <w:pPr>
        <w:pStyle w:val="VPBulletsbody-againstmargin"/>
        <w:ind w:left="357"/>
        <w:rPr>
          <w:b/>
          <w:lang w:val="en-GB"/>
        </w:rPr>
      </w:pPr>
      <w:r w:rsidRPr="003D4247">
        <w:t xml:space="preserve">Produce a conceptual design for the </w:t>
      </w:r>
      <w:r>
        <w:t>entertainment area</w:t>
      </w:r>
      <w:r w:rsidRPr="003D4247">
        <w:t xml:space="preserve"> </w:t>
      </w:r>
      <w:r>
        <w:t>that addresses your brief</w:t>
      </w:r>
      <w:r w:rsidR="00DF729E">
        <w:t>.</w:t>
      </w:r>
    </w:p>
    <w:p w14:paraId="28C3599B" w14:textId="77777777" w:rsidR="00A45A1E" w:rsidRPr="00DF729E" w:rsidRDefault="00A45A1E" w:rsidP="00A45A1E">
      <w:pPr>
        <w:pStyle w:val="VPBulletsbody-againstmargin"/>
        <w:ind w:left="357"/>
        <w:rPr>
          <w:b/>
          <w:lang w:val="en-GB"/>
        </w:rPr>
      </w:pPr>
      <w:r>
        <w:t>J</w:t>
      </w:r>
      <w:r w:rsidRPr="003D4247">
        <w:t xml:space="preserve">ustify the potential fitness for purpose of the </w:t>
      </w:r>
      <w:r>
        <w:t>proposed area for entertainment</w:t>
      </w:r>
      <w:r w:rsidR="00D13781">
        <w:t>.</w:t>
      </w:r>
    </w:p>
    <w:p w14:paraId="69515690" w14:textId="77777777" w:rsidR="00DE51F7" w:rsidRPr="00212E4E" w:rsidRDefault="00DE51F7" w:rsidP="009F669A">
      <w:pPr>
        <w:pStyle w:val="VPBulletsbody-againstmargin"/>
        <w:numPr>
          <w:ilvl w:val="0"/>
          <w:numId w:val="0"/>
        </w:numPr>
        <w:ind w:left="357" w:hanging="357"/>
        <w:rPr>
          <w:rFonts w:ascii="Calibri" w:hAnsi="Calibri"/>
        </w:rPr>
        <w:sectPr w:rsidR="00DE51F7" w:rsidRPr="00212E4E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072C88C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7E8494D2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9E1066">
            <w:t>04</w:t>
          </w:r>
          <w:r w:rsidR="002739FE">
            <w:t>6</w:t>
          </w:r>
        </w:sdtContent>
      </w:sdt>
    </w:p>
    <w:p w14:paraId="3F4E4722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739FE">
            <w:t>Use design ideas to produce a conceptual design for an outcome to address a brief</w:t>
          </w:r>
        </w:sdtContent>
      </w:sdt>
    </w:p>
    <w:p w14:paraId="390BAD28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667B3">
            <w:t>1</w:t>
          </w:r>
        </w:sdtContent>
      </w:sdt>
    </w:p>
    <w:p w14:paraId="0FFEAE27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739FE">
            <w:t>6</w:t>
          </w:r>
        </w:sdtContent>
      </w:sdt>
    </w:p>
    <w:p w14:paraId="386BC0BF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048BF">
            <w:t>Home e</w:t>
          </w:r>
          <w:r w:rsidR="00687BC1">
            <w:t>ntertainment</w:t>
          </w:r>
        </w:sdtContent>
      </w:sdt>
    </w:p>
    <w:p w14:paraId="18CE2A2B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>Generic</w:t>
          </w:r>
          <w:r w:rsidR="00A561F2">
            <w:t xml:space="preserve"> Technolog</w:t>
          </w:r>
          <w:r w:rsidR="009E1066">
            <w:t>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410D">
            <w:t>1</w:t>
          </w:r>
          <w:r w:rsidR="00F123A6">
            <w:t>.</w:t>
          </w:r>
          <w:r w:rsidR="002739FE">
            <w:t>3</w:t>
          </w:r>
          <w:r w:rsidR="009C71B1">
            <w:t xml:space="preserve"> v2</w:t>
          </w:r>
        </w:sdtContent>
      </w:sdt>
    </w:p>
    <w:p w14:paraId="383471BD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87BC1">
            <w:t>Manufacturing and Technology</w:t>
          </w:r>
        </w:sdtContent>
      </w:sdt>
    </w:p>
    <w:p w14:paraId="4EFC2964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3ACCB0FA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59AE43E1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0D6EFF82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764CDFDC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7E34FF9E" w14:textId="77777777" w:rsidR="00CA2937" w:rsidRDefault="00CA2937" w:rsidP="00CA2937">
      <w:pPr>
        <w:pStyle w:val="Heading1"/>
      </w:pPr>
      <w:r>
        <w:t>Context/setting</w:t>
      </w:r>
    </w:p>
    <w:p w14:paraId="523F449D" w14:textId="77777777" w:rsidR="0075702C" w:rsidRPr="0075702C" w:rsidRDefault="002C7A10" w:rsidP="00A34AC8">
      <w:pPr>
        <w:rPr>
          <w:rStyle w:val="NCEAbodytextboldChar"/>
          <w:rFonts w:asciiTheme="minorHAnsi" w:eastAsiaTheme="minorEastAsia" w:hAnsiTheme="minorHAnsi" w:cstheme="minorHAnsi"/>
          <w:b w:val="0"/>
          <w:sz w:val="24"/>
        </w:rPr>
      </w:pPr>
      <w:r w:rsidRPr="003F6888">
        <w:rPr>
          <w:lang w:val="en-AU"/>
        </w:rPr>
        <w:t xml:space="preserve">This activity requires </w:t>
      </w:r>
      <w:r>
        <w:rPr>
          <w:lang w:val="en-AU"/>
        </w:rPr>
        <w:t>learners</w:t>
      </w:r>
      <w:r w:rsidRPr="003F6888">
        <w:rPr>
          <w:lang w:val="en-AU"/>
        </w:rPr>
        <w:t xml:space="preserve"> to </w:t>
      </w:r>
      <w:r w:rsidR="00177D77">
        <w:rPr>
          <w:lang w:val="en-AU"/>
        </w:rPr>
        <w:t xml:space="preserve">use refined design ideas </w:t>
      </w:r>
      <w:r>
        <w:rPr>
          <w:lang w:val="en-AU"/>
        </w:rPr>
        <w:t xml:space="preserve">to produce a conceptual design that addresses a brief for </w:t>
      </w:r>
      <w:r w:rsidR="00776E82">
        <w:rPr>
          <w:lang w:val="en-AU"/>
        </w:rPr>
        <w:t>an entertainment</w:t>
      </w:r>
      <w:r w:rsidR="004A3D53">
        <w:rPr>
          <w:lang w:val="en-AU"/>
        </w:rPr>
        <w:t xml:space="preserve"> area</w:t>
      </w:r>
      <w:r w:rsidR="0075702C" w:rsidRPr="0075702C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.</w:t>
      </w:r>
    </w:p>
    <w:p w14:paraId="60380A62" w14:textId="77777777" w:rsidR="00CA2937" w:rsidRDefault="00CA2937" w:rsidP="00CA2937">
      <w:pPr>
        <w:pStyle w:val="Heading1"/>
      </w:pPr>
      <w:r>
        <w:t>Conditions</w:t>
      </w:r>
    </w:p>
    <w:p w14:paraId="60F33927" w14:textId="77777777" w:rsidR="00DF729E" w:rsidRDefault="0075702C" w:rsidP="00177D77">
      <w:r>
        <w:t>This is an individual activity</w:t>
      </w:r>
      <w:r w:rsidR="0007299D">
        <w:t>.</w:t>
      </w:r>
    </w:p>
    <w:p w14:paraId="6DE4680E" w14:textId="77777777" w:rsidR="00E91A00" w:rsidRDefault="00E91A00" w:rsidP="00DF729E">
      <w:pPr>
        <w:pStyle w:val="Heading1"/>
      </w:pPr>
      <w:r>
        <w:t>Resource requirements</w:t>
      </w:r>
    </w:p>
    <w:p w14:paraId="6E78C796" w14:textId="77777777" w:rsidR="000F2D87" w:rsidRDefault="00BF1C3F" w:rsidP="00776E82">
      <w:pPr>
        <w:rPr>
          <w:b/>
        </w:rPr>
      </w:pPr>
      <w:r>
        <w:rPr>
          <w:lang w:eastAsia="en-NZ"/>
        </w:rPr>
        <w:t>The a</w:t>
      </w:r>
      <w:r w:rsidR="00F32023">
        <w:rPr>
          <w:lang w:eastAsia="en-NZ"/>
        </w:rPr>
        <w:t>ssessor/</w:t>
      </w:r>
      <w:r w:rsidR="00C740B0">
        <w:rPr>
          <w:lang w:eastAsia="en-NZ"/>
        </w:rPr>
        <w:t>educator</w:t>
      </w:r>
      <w:r w:rsidR="00F32023">
        <w:rPr>
          <w:lang w:eastAsia="en-NZ"/>
        </w:rPr>
        <w:t xml:space="preserve"> will provide </w:t>
      </w:r>
      <w:r w:rsidR="00854B95">
        <w:rPr>
          <w:lang w:val="en-GB"/>
        </w:rPr>
        <w:t>learners</w:t>
      </w:r>
      <w:r w:rsidR="00854B95" w:rsidRPr="00F51BE4">
        <w:rPr>
          <w:lang w:val="en-GB"/>
        </w:rPr>
        <w:t xml:space="preserve"> with</w:t>
      </w:r>
      <w:r w:rsidR="00776E82">
        <w:rPr>
          <w:lang w:val="en-GB"/>
        </w:rPr>
        <w:t xml:space="preserve"> resources</w:t>
      </w:r>
      <w:r w:rsidR="000F2D87">
        <w:t xml:space="preserve"> to undertake functional modelling and evolve conceptual designs</w:t>
      </w:r>
      <w:r w:rsidR="00776E82">
        <w:t>.</w:t>
      </w:r>
    </w:p>
    <w:p w14:paraId="2A8DB1EA" w14:textId="77777777" w:rsidR="002D4DDE" w:rsidRPr="006F10EA" w:rsidRDefault="00F32023" w:rsidP="00776E82">
      <w:pPr>
        <w:rPr>
          <w:lang w:val="en-GB"/>
        </w:rPr>
      </w:pPr>
      <w:r>
        <w:rPr>
          <w:lang w:val="en-US" w:eastAsia="ja-JP"/>
        </w:rPr>
        <w:t>Learners</w:t>
      </w:r>
      <w:r w:rsidR="004F5E6A" w:rsidRPr="007C0BEB">
        <w:rPr>
          <w:lang w:val="en-US" w:eastAsia="ja-JP"/>
        </w:rPr>
        <w:t xml:space="preserve"> </w:t>
      </w:r>
      <w:r w:rsidR="00BF1C3F">
        <w:rPr>
          <w:lang w:val="en-US" w:eastAsia="ja-JP"/>
        </w:rPr>
        <w:t xml:space="preserve">will </w:t>
      </w:r>
      <w:r w:rsidR="004F5E6A" w:rsidRPr="007C0BEB">
        <w:rPr>
          <w:lang w:val="en-US" w:eastAsia="ja-JP"/>
        </w:rPr>
        <w:t>require</w:t>
      </w:r>
      <w:r w:rsidR="00776E82">
        <w:rPr>
          <w:lang w:val="en-US" w:eastAsia="ja-JP"/>
        </w:rPr>
        <w:t xml:space="preserve"> </w:t>
      </w:r>
      <w:r w:rsidR="004F5E6A" w:rsidRPr="007C0BEB">
        <w:rPr>
          <w:lang w:val="en-US" w:eastAsia="ja-JP"/>
        </w:rPr>
        <w:t>access</w:t>
      </w:r>
      <w:r w:rsidR="00AF68BB">
        <w:rPr>
          <w:lang w:val="en-US" w:eastAsia="ja-JP"/>
        </w:rPr>
        <w:t xml:space="preserve"> </w:t>
      </w:r>
      <w:r w:rsidR="002D4DDE">
        <w:t>to the internet</w:t>
      </w:r>
      <w:r w:rsidR="000F2D87">
        <w:t xml:space="preserve"> and libraries</w:t>
      </w:r>
      <w:r w:rsidR="00776E82">
        <w:t>.</w:t>
      </w:r>
    </w:p>
    <w:p w14:paraId="18EF318E" w14:textId="77777777" w:rsidR="00E91A00" w:rsidRDefault="00E91A00" w:rsidP="00E91A00">
      <w:pPr>
        <w:pStyle w:val="Heading1"/>
      </w:pPr>
      <w:r>
        <w:lastRenderedPageBreak/>
        <w:t>Additional information</w:t>
      </w:r>
    </w:p>
    <w:p w14:paraId="2B4CDC5E" w14:textId="77777777" w:rsidR="002E3023" w:rsidRDefault="002E3023" w:rsidP="002E3023">
      <w:pPr>
        <w:rPr>
          <w:lang w:val="en-AU"/>
        </w:rPr>
      </w:pPr>
      <w:r w:rsidRPr="002E3023">
        <w:rPr>
          <w:rStyle w:val="NCEAbodytextitalicChar"/>
          <w:rFonts w:asciiTheme="minorHAnsi" w:hAnsiTheme="minorHAnsi" w:cstheme="minorHAnsi"/>
          <w:i w:val="0"/>
          <w:sz w:val="24"/>
          <w:lang w:val="en-AU"/>
        </w:rPr>
        <w:t xml:space="preserve">Functional modelling </w:t>
      </w:r>
      <w:r w:rsidRPr="002E3023">
        <w:rPr>
          <w:rFonts w:cstheme="minorHAnsi"/>
          <w:lang w:val="en-AU"/>
        </w:rPr>
        <w:t>is</w:t>
      </w:r>
      <w:r w:rsidRPr="002E3023">
        <w:rPr>
          <w:lang w:val="en-AU"/>
        </w:rPr>
        <w:t xml:space="preserve"> used</w:t>
      </w:r>
      <w:r w:rsidRPr="002E3023">
        <w:rPr>
          <w:rStyle w:val="NCEAbodytextitalicChar"/>
          <w:rFonts w:cstheme="minorHAnsi"/>
          <w:sz w:val="24"/>
          <w:lang w:val="en-AU"/>
        </w:rPr>
        <w:t xml:space="preserve"> </w:t>
      </w:r>
      <w:r w:rsidRPr="002E3023">
        <w:rPr>
          <w:lang w:val="en-AU"/>
        </w:rPr>
        <w:t>in</w:t>
      </w:r>
      <w:r w:rsidRPr="00BB13B7">
        <w:rPr>
          <w:lang w:val="en-AU"/>
        </w:rPr>
        <w:t xml:space="preserve"> the ongoing exploration and evaluation of developing design ideas. It is undertaken to gather evidence on all aspects of the outcome, including its likely technical feasib</w:t>
      </w:r>
      <w:r w:rsidR="00F35DF1">
        <w:rPr>
          <w:lang w:val="en-AU"/>
        </w:rPr>
        <w:t>ility and social acceptability.</w:t>
      </w:r>
    </w:p>
    <w:p w14:paraId="3EAEDC70" w14:textId="77777777" w:rsidR="002E3023" w:rsidRDefault="002E3023" w:rsidP="002E3023">
      <w:pPr>
        <w:rPr>
          <w:color w:val="auto"/>
          <w:lang w:val="en-AU"/>
        </w:rPr>
      </w:pPr>
      <w:r w:rsidRPr="000178CD">
        <w:rPr>
          <w:color w:val="auto"/>
          <w:lang w:val="en-AU"/>
        </w:rPr>
        <w:t xml:space="preserve">For more information, download an explanatory paper about functional modelling available from </w:t>
      </w:r>
      <w:r w:rsidR="004F5D40">
        <w:rPr>
          <w:color w:val="auto"/>
          <w:lang w:val="en-AU"/>
        </w:rPr>
        <w:t>Technology Online</w:t>
      </w:r>
      <w:r w:rsidR="004F5D40" w:rsidRPr="000178CD">
        <w:rPr>
          <w:color w:val="auto"/>
          <w:lang w:val="en-AU"/>
        </w:rPr>
        <w:t xml:space="preserve"> </w:t>
      </w:r>
      <w:r w:rsidRPr="000178CD">
        <w:rPr>
          <w:color w:val="auto"/>
          <w:lang w:val="en-AU"/>
        </w:rPr>
        <w:t xml:space="preserve">at </w:t>
      </w:r>
      <w:hyperlink r:id="rId13" w:history="1">
        <w:r w:rsidR="004F5D40" w:rsidRPr="001F588F">
          <w:rPr>
            <w:rStyle w:val="Hyperlink"/>
          </w:rPr>
          <w:t>http://technology.tki.org.nz/</w:t>
        </w:r>
      </w:hyperlink>
      <w:r w:rsidRPr="000178CD">
        <w:rPr>
          <w:color w:val="auto"/>
          <w:lang w:val="en-AU"/>
        </w:rPr>
        <w:t>.</w:t>
      </w:r>
    </w:p>
    <w:p w14:paraId="554B89CE" w14:textId="77777777" w:rsidR="00D25196" w:rsidRDefault="00D25196" w:rsidP="00D25196">
      <w:r>
        <w:t>Useful websites include:</w:t>
      </w:r>
    </w:p>
    <w:p w14:paraId="4DF28ADD" w14:textId="77777777" w:rsidR="00104219" w:rsidRDefault="00104219" w:rsidP="00104219">
      <w:pPr>
        <w:pStyle w:val="VPBulletsbody-againstmargin"/>
        <w:ind w:left="357"/>
      </w:pPr>
      <w:r w:rsidRPr="00956923">
        <w:t xml:space="preserve">Level of lighting in the home </w:t>
      </w:r>
    </w:p>
    <w:p w14:paraId="6CC610C1" w14:textId="77777777" w:rsidR="00104219" w:rsidRDefault="00104219" w:rsidP="00104219">
      <w:pPr>
        <w:pStyle w:val="VPBulletsbody-againstmargin"/>
        <w:numPr>
          <w:ilvl w:val="0"/>
          <w:numId w:val="0"/>
        </w:numPr>
        <w:ind w:left="357"/>
        <w:rPr>
          <w:rStyle w:val="Hyperlink"/>
        </w:rPr>
      </w:pPr>
      <w:hyperlink r:id="rId14" w:history="1">
        <w:r w:rsidRPr="001F588F">
          <w:rPr>
            <w:rStyle w:val="Hyperlink"/>
          </w:rPr>
          <w:t>http://www.level.org.nz/energy/lighting-design/appropriate-lighting-levels/</w:t>
        </w:r>
      </w:hyperlink>
    </w:p>
    <w:p w14:paraId="057DBF77" w14:textId="77777777" w:rsidR="00104219" w:rsidRPr="00F35DF1" w:rsidRDefault="00104219" w:rsidP="00104219">
      <w:pPr>
        <w:pStyle w:val="VPBulletsbody-againstmargin"/>
        <w:ind w:left="357"/>
        <w:rPr>
          <w:rStyle w:val="Hyperlink"/>
          <w:color w:val="auto"/>
          <w:u w:val="none"/>
        </w:rPr>
      </w:pPr>
      <w:r w:rsidRPr="00776E82">
        <w:rPr>
          <w:color w:val="auto"/>
        </w:rPr>
        <w:t xml:space="preserve">New Zealand Electrical Code of </w:t>
      </w:r>
      <w:r>
        <w:rPr>
          <w:color w:val="auto"/>
        </w:rPr>
        <w:t>P</w:t>
      </w:r>
      <w:r w:rsidRPr="00776E82">
        <w:rPr>
          <w:color w:val="auto"/>
        </w:rPr>
        <w:t xml:space="preserve">ractice for </w:t>
      </w:r>
      <w:r>
        <w:rPr>
          <w:color w:val="auto"/>
        </w:rPr>
        <w:t xml:space="preserve">Homeowner/Occupier’s Electrical Wiring Work for Domestic Installations </w:t>
      </w:r>
      <w:hyperlink r:id="rId15" w:history="1">
        <w:r w:rsidRPr="00F35DF1">
          <w:rPr>
            <w:rStyle w:val="Hyperlink"/>
          </w:rPr>
          <w:t>http://www.med.govt.nz/energysafety/documents/legislation-policy/electricity-act-regulations-codes/standards-and-codes-of-practice</w:t>
        </w:r>
      </w:hyperlink>
    </w:p>
    <w:p w14:paraId="4426FBBE" w14:textId="77777777" w:rsidR="00C16A31" w:rsidRDefault="00C16A31" w:rsidP="00F342DB">
      <w:pPr>
        <w:sectPr w:rsidR="00C16A31" w:rsidSect="00B320A2">
          <w:headerReference w:type="default" r:id="rId16"/>
          <w:headerReference w:type="first" r:id="rId17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69474C0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540EC2">
            <w:t xml:space="preserve">Generic </w:t>
          </w:r>
          <w:r w:rsidR="00A561F2">
            <w:t>Technolog</w:t>
          </w:r>
          <w:r w:rsidR="00540EC2">
            <w:t>y</w:t>
          </w:r>
          <w:r w:rsidR="008878BD">
            <w:t xml:space="preserve"> 9</w:t>
          </w:r>
          <w:r w:rsidR="00EB0749">
            <w:t>1</w:t>
          </w:r>
          <w:r w:rsidR="00CF410D">
            <w:t>0</w:t>
          </w:r>
          <w:r w:rsidR="00AD133D">
            <w:t>4</w:t>
          </w:r>
          <w:r w:rsidR="002739FE">
            <w:t>6</w:t>
          </w:r>
        </w:sdtContent>
      </w:sdt>
      <w:r>
        <w:t xml:space="preserve"> </w:t>
      </w:r>
      <w:r w:rsidR="00265D24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E048BF">
            <w:t>Home e</w:t>
          </w:r>
          <w:r w:rsidR="00687BC1">
            <w:t>ntertainment</w:t>
          </w:r>
        </w:sdtContent>
      </w:sdt>
    </w:p>
    <w:tbl>
      <w:tblPr>
        <w:tblW w:w="14170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3"/>
        <w:gridCol w:w="4723"/>
      </w:tblGrid>
      <w:tr w:rsidR="00CA2937" w:rsidRPr="00C1052C" w14:paraId="39FF058D" w14:textId="77777777" w:rsidTr="00C46748">
        <w:tc>
          <w:tcPr>
            <w:tcW w:w="4724" w:type="dxa"/>
          </w:tcPr>
          <w:p w14:paraId="284FC397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3" w:type="dxa"/>
          </w:tcPr>
          <w:p w14:paraId="170F4988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3" w:type="dxa"/>
          </w:tcPr>
          <w:p w14:paraId="4084996F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55B25001" w14:textId="77777777" w:rsidTr="00C46748">
        <w:tc>
          <w:tcPr>
            <w:tcW w:w="4724" w:type="dxa"/>
          </w:tcPr>
          <w:p w14:paraId="0784BDFB" w14:textId="77777777" w:rsidR="00311B99" w:rsidRPr="00311B99" w:rsidRDefault="00311B99" w:rsidP="00311B99">
            <w:pPr>
              <w:pStyle w:val="VPScheduletext"/>
            </w:pPr>
            <w:r w:rsidRPr="00311B99">
              <w:t xml:space="preserve">The learner uses design ideas to produce a conceptual design for </w:t>
            </w:r>
            <w:r w:rsidR="00776E82">
              <w:t>an entertainment</w:t>
            </w:r>
            <w:r w:rsidR="00D25196">
              <w:t xml:space="preserve"> area </w:t>
            </w:r>
            <w:r w:rsidRPr="00311B99">
              <w:t>to address a brief by:</w:t>
            </w:r>
          </w:p>
          <w:p w14:paraId="0A78EBCD" w14:textId="77777777" w:rsidR="00311B99" w:rsidRPr="00F35DF1" w:rsidRDefault="00311B99" w:rsidP="00311B99">
            <w:pPr>
              <w:pStyle w:val="VPSchedulebullets"/>
              <w:rPr>
                <w:lang w:val="en-AU"/>
              </w:rPr>
            </w:pPr>
            <w:r w:rsidRPr="00216ECF">
              <w:rPr>
                <w:lang w:val="en-AU"/>
              </w:rPr>
              <w:t>generating design ideas</w:t>
            </w:r>
            <w:r>
              <w:rPr>
                <w:lang w:val="en-AU"/>
              </w:rPr>
              <w:br/>
            </w:r>
            <w:r w:rsidRPr="00311B99">
              <w:rPr>
                <w:iCs/>
              </w:rPr>
              <w:t>For example:</w:t>
            </w:r>
          </w:p>
          <w:p w14:paraId="5BFAD1FE" w14:textId="77777777" w:rsidR="00311B99" w:rsidRPr="00F35DF1" w:rsidRDefault="00311B99" w:rsidP="00311B99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AU"/>
              </w:rPr>
            </w:pPr>
            <w:r w:rsidRPr="00F35DF1">
              <w:rPr>
                <w:iCs/>
              </w:rPr>
              <w:t xml:space="preserve">The learner sketches ideas for the </w:t>
            </w:r>
            <w:r w:rsidR="00D25196" w:rsidRPr="00F35DF1">
              <w:rPr>
                <w:iCs/>
              </w:rPr>
              <w:t>area</w:t>
            </w:r>
            <w:r w:rsidRPr="00F35DF1">
              <w:rPr>
                <w:iCs/>
              </w:rPr>
              <w:t xml:space="preserve"> as well as parts of the </w:t>
            </w:r>
            <w:r w:rsidR="00D25196" w:rsidRPr="00F35DF1">
              <w:rPr>
                <w:iCs/>
              </w:rPr>
              <w:t>area</w:t>
            </w:r>
            <w:r w:rsidRPr="00F35DF1">
              <w:rPr>
                <w:iCs/>
              </w:rPr>
              <w:t xml:space="preserve"> (e.g. </w:t>
            </w:r>
            <w:r w:rsidR="00776E82" w:rsidRPr="00F35DF1">
              <w:rPr>
                <w:iCs/>
                <w:lang w:val="en-AU"/>
              </w:rPr>
              <w:t>entertainment and/or lighting system</w:t>
            </w:r>
            <w:r w:rsidRPr="00F35DF1">
              <w:rPr>
                <w:iCs/>
              </w:rPr>
              <w:t>).</w:t>
            </w:r>
          </w:p>
          <w:p w14:paraId="4056D1CB" w14:textId="77777777" w:rsidR="00311B99" w:rsidRPr="00F35DF1" w:rsidRDefault="00311B99" w:rsidP="00311B99">
            <w:pPr>
              <w:pStyle w:val="VPSchedulebullets"/>
              <w:rPr>
                <w:lang w:val="en-AU"/>
              </w:rPr>
            </w:pPr>
            <w:r w:rsidRPr="00216ECF">
              <w:rPr>
                <w:lang w:val="en-AU"/>
              </w:rPr>
              <w:t>test</w:t>
            </w:r>
            <w:r>
              <w:rPr>
                <w:lang w:val="en-AU"/>
              </w:rPr>
              <w:t>ing</w:t>
            </w:r>
            <w:r w:rsidRPr="00216ECF">
              <w:rPr>
                <w:lang w:val="en-AU"/>
              </w:rPr>
              <w:t xml:space="preserve"> </w:t>
            </w:r>
            <w:r>
              <w:rPr>
                <w:lang w:val="en-AU"/>
              </w:rPr>
              <w:t>design</w:t>
            </w:r>
            <w:r w:rsidRPr="00216ECF">
              <w:rPr>
                <w:lang w:val="en-AU"/>
              </w:rPr>
              <w:t xml:space="preserve"> ideas </w:t>
            </w:r>
            <w:r>
              <w:rPr>
                <w:lang w:val="en-AU"/>
              </w:rPr>
              <w:t>through</w:t>
            </w:r>
            <w:r w:rsidRPr="00216ECF">
              <w:rPr>
                <w:lang w:val="en-AU"/>
              </w:rPr>
              <w:t xml:space="preserve"> functional modelling</w:t>
            </w:r>
          </w:p>
          <w:p w14:paraId="5DBB2E63" w14:textId="77777777" w:rsidR="00311B99" w:rsidRDefault="00311B99" w:rsidP="00311B99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AU"/>
              </w:rPr>
            </w:pPr>
            <w:r w:rsidRPr="00311B99">
              <w:rPr>
                <w:iCs/>
              </w:rPr>
              <w:t>For example:</w:t>
            </w:r>
          </w:p>
          <w:p w14:paraId="70EF7D67" w14:textId="77777777" w:rsidR="00D25196" w:rsidRPr="00F35DF1" w:rsidRDefault="0046043E" w:rsidP="00D25196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AU"/>
              </w:rPr>
            </w:pPr>
            <w:r w:rsidRPr="00F35DF1">
              <w:rPr>
                <w:lang w:val="en-AU"/>
              </w:rPr>
              <w:t>The learner generates a plan</w:t>
            </w:r>
            <w:r w:rsidR="00DD4E8F" w:rsidRPr="00F35DF1">
              <w:rPr>
                <w:lang w:val="en-AU"/>
              </w:rPr>
              <w:t>,</w:t>
            </w:r>
            <w:r w:rsidRPr="00F35DF1">
              <w:rPr>
                <w:lang w:val="en-AU"/>
              </w:rPr>
              <w:t xml:space="preserve"> using computer aided design to test the storage of the TV and </w:t>
            </w:r>
            <w:r w:rsidR="00DD4E8F" w:rsidRPr="00F35DF1">
              <w:rPr>
                <w:lang w:val="en-AU"/>
              </w:rPr>
              <w:t xml:space="preserve">the </w:t>
            </w:r>
            <w:r w:rsidRPr="00F35DF1">
              <w:rPr>
                <w:lang w:val="en-AU"/>
              </w:rPr>
              <w:t>sound system in relation to the planned and existing lighting</w:t>
            </w:r>
            <w:r w:rsidR="00D25196" w:rsidRPr="00F35DF1">
              <w:rPr>
                <w:lang w:val="en-AU"/>
              </w:rPr>
              <w:t>.</w:t>
            </w:r>
          </w:p>
          <w:p w14:paraId="2EAAD8C6" w14:textId="77777777" w:rsidR="00311B99" w:rsidRDefault="00311B99" w:rsidP="00311B99">
            <w:pPr>
              <w:pStyle w:val="VPSchedulebullets"/>
              <w:rPr>
                <w:lang w:val="en-AU"/>
              </w:rPr>
            </w:pPr>
            <w:r>
              <w:rPr>
                <w:lang w:val="en-AU"/>
              </w:rPr>
              <w:t>using</w:t>
            </w:r>
            <w:r w:rsidRPr="007047E7">
              <w:rPr>
                <w:lang w:val="en-AU"/>
              </w:rPr>
              <w:t xml:space="preserve"> stakeholder feedback</w:t>
            </w:r>
            <w:r>
              <w:rPr>
                <w:lang w:val="en-AU"/>
              </w:rPr>
              <w:t xml:space="preserve"> to inform decision making</w:t>
            </w:r>
          </w:p>
          <w:p w14:paraId="6B4ADD3F" w14:textId="77777777" w:rsidR="00F35DF1" w:rsidRPr="00F35DF1" w:rsidRDefault="00311B99" w:rsidP="00F342DB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AU"/>
              </w:rPr>
            </w:pPr>
            <w:r w:rsidRPr="00311B99">
              <w:rPr>
                <w:iCs/>
              </w:rPr>
              <w:t>For example:</w:t>
            </w:r>
          </w:p>
          <w:p w14:paraId="3216B85E" w14:textId="77777777" w:rsidR="0046043E" w:rsidRPr="00F35DF1" w:rsidRDefault="0046043E" w:rsidP="00F35DF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AU"/>
              </w:rPr>
            </w:pPr>
            <w:r w:rsidRPr="00F35DF1">
              <w:rPr>
                <w:iCs/>
                <w:lang w:val="en-AU"/>
              </w:rPr>
              <w:t xml:space="preserve">The learner shows the stakeholder the </w:t>
            </w:r>
            <w:r w:rsidR="00544914" w:rsidRPr="00F35DF1">
              <w:rPr>
                <w:lang w:val="en-AU"/>
              </w:rPr>
              <w:t>computer aided design</w:t>
            </w:r>
            <w:r w:rsidR="00FA1293" w:rsidRPr="00F35DF1">
              <w:rPr>
                <w:iCs/>
                <w:lang w:val="en-AU"/>
              </w:rPr>
              <w:t xml:space="preserve"> </w:t>
            </w:r>
            <w:proofErr w:type="gramStart"/>
            <w:r w:rsidR="00FA1293" w:rsidRPr="00F35DF1">
              <w:rPr>
                <w:iCs/>
                <w:lang w:val="en-AU"/>
              </w:rPr>
              <w:t xml:space="preserve">drawings, </w:t>
            </w:r>
            <w:r w:rsidRPr="00F35DF1">
              <w:rPr>
                <w:iCs/>
                <w:lang w:val="en-AU"/>
              </w:rPr>
              <w:t>and</w:t>
            </w:r>
            <w:proofErr w:type="gramEnd"/>
            <w:r w:rsidRPr="00F35DF1">
              <w:rPr>
                <w:iCs/>
                <w:lang w:val="en-AU"/>
              </w:rPr>
              <w:t xml:space="preserve"> gets feedback about the suitability of the system and other aspects stated in the brief</w:t>
            </w:r>
            <w:r w:rsidR="00544914" w:rsidRPr="00F35DF1">
              <w:rPr>
                <w:iCs/>
                <w:lang w:val="en-AU"/>
              </w:rPr>
              <w:t>.</w:t>
            </w:r>
          </w:p>
          <w:p w14:paraId="2CABB901" w14:textId="77777777" w:rsidR="00311B99" w:rsidRPr="00673FBE" w:rsidRDefault="00311B99" w:rsidP="00673FBE">
            <w:pPr>
              <w:pStyle w:val="VPSchedulebullets"/>
            </w:pPr>
            <w:r w:rsidRPr="00673FBE">
              <w:t>using findings from functional modelling to select design ideas</w:t>
            </w:r>
          </w:p>
          <w:p w14:paraId="52E52072" w14:textId="77777777" w:rsidR="00F35DF1" w:rsidRDefault="00311B99" w:rsidP="0081630F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311B99">
              <w:rPr>
                <w:iCs/>
              </w:rPr>
              <w:t>For example:</w:t>
            </w:r>
          </w:p>
          <w:p w14:paraId="3B1AA163" w14:textId="77777777" w:rsidR="00673FBE" w:rsidRPr="00F35DF1" w:rsidRDefault="00311B99" w:rsidP="0081630F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AU"/>
              </w:rPr>
            </w:pPr>
            <w:r w:rsidRPr="00F35DF1">
              <w:rPr>
                <w:iCs/>
                <w:lang w:val="en-AU"/>
              </w:rPr>
              <w:t xml:space="preserve">Having generated the </w:t>
            </w:r>
            <w:r w:rsidR="00673FBE" w:rsidRPr="00F35DF1">
              <w:rPr>
                <w:iCs/>
                <w:lang w:val="en-AU"/>
              </w:rPr>
              <w:t xml:space="preserve">area </w:t>
            </w:r>
            <w:r w:rsidRPr="00F35DF1">
              <w:rPr>
                <w:iCs/>
                <w:lang w:val="en-AU"/>
              </w:rPr>
              <w:t xml:space="preserve">to scale and gained </w:t>
            </w:r>
            <w:r w:rsidRPr="00F35DF1">
              <w:rPr>
                <w:iCs/>
                <w:lang w:val="en-AU"/>
              </w:rPr>
              <w:lastRenderedPageBreak/>
              <w:t xml:space="preserve">feedback from </w:t>
            </w:r>
            <w:r w:rsidR="00673FBE" w:rsidRPr="00F35DF1">
              <w:rPr>
                <w:iCs/>
              </w:rPr>
              <w:t xml:space="preserve">the stakeholder </w:t>
            </w:r>
            <w:r w:rsidRPr="00F35DF1">
              <w:rPr>
                <w:iCs/>
                <w:lang w:val="en-AU"/>
              </w:rPr>
              <w:t xml:space="preserve">and </w:t>
            </w:r>
            <w:r w:rsidR="00FA1293" w:rsidRPr="00F35DF1">
              <w:rPr>
                <w:iCs/>
                <w:lang w:val="en-AU"/>
              </w:rPr>
              <w:t xml:space="preserve">the </w:t>
            </w:r>
            <w:r w:rsidR="00544914" w:rsidRPr="00F35DF1">
              <w:rPr>
                <w:lang w:val="en-AU"/>
              </w:rPr>
              <w:t xml:space="preserve">sound expert, the learner chooses the sound system that would fit </w:t>
            </w:r>
            <w:proofErr w:type="gramStart"/>
            <w:r w:rsidR="00544914" w:rsidRPr="00F35DF1">
              <w:rPr>
                <w:lang w:val="en-AU"/>
              </w:rPr>
              <w:t>in to</w:t>
            </w:r>
            <w:proofErr w:type="gramEnd"/>
            <w:r w:rsidR="00544914" w:rsidRPr="00F35DF1">
              <w:rPr>
                <w:lang w:val="en-AU"/>
              </w:rPr>
              <w:t xml:space="preserve"> the area provided and produce high quality sound</w:t>
            </w:r>
            <w:r w:rsidR="00673FBE" w:rsidRPr="00F35DF1">
              <w:rPr>
                <w:iCs/>
                <w:lang w:val="en-AU"/>
              </w:rPr>
              <w:t>.</w:t>
            </w:r>
          </w:p>
          <w:p w14:paraId="07AE22FE" w14:textId="77777777" w:rsidR="00311B99" w:rsidRPr="00F35DF1" w:rsidRDefault="00311B99" w:rsidP="00311B99">
            <w:pPr>
              <w:pStyle w:val="VPSchedulebullets"/>
              <w:rPr>
                <w:lang w:val="en-AU"/>
              </w:rPr>
            </w:pPr>
            <w:r>
              <w:rPr>
                <w:lang w:val="en-AU"/>
              </w:rPr>
              <w:t>producing</w:t>
            </w:r>
            <w:r w:rsidRPr="007047E7">
              <w:rPr>
                <w:lang w:val="en-AU"/>
              </w:rPr>
              <w:t xml:space="preserve"> a conceptual design for </w:t>
            </w:r>
            <w:r w:rsidR="00776E82">
              <w:t>an entertainment</w:t>
            </w:r>
            <w:r w:rsidR="0081630F">
              <w:rPr>
                <w:szCs w:val="22"/>
                <w:lang w:val="en-AU"/>
              </w:rPr>
              <w:t xml:space="preserve"> area</w:t>
            </w:r>
          </w:p>
          <w:p w14:paraId="3E811D73" w14:textId="77777777" w:rsidR="00311B99" w:rsidRDefault="00311B99" w:rsidP="00311B99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311B99">
              <w:rPr>
                <w:iCs/>
              </w:rPr>
              <w:t>For example:</w:t>
            </w:r>
          </w:p>
          <w:p w14:paraId="7A53A0F0" w14:textId="77777777" w:rsidR="00673FBE" w:rsidRPr="00F35DF1" w:rsidRDefault="00311B99" w:rsidP="00673FBE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val="en-AU"/>
              </w:rPr>
            </w:pPr>
            <w:r w:rsidRPr="00F35DF1">
              <w:rPr>
                <w:iCs/>
              </w:rPr>
              <w:t>T</w:t>
            </w:r>
            <w:r w:rsidRPr="00F35DF1">
              <w:rPr>
                <w:iCs/>
                <w:lang w:val="en-AU"/>
              </w:rPr>
              <w:t xml:space="preserve">he learner makes a </w:t>
            </w:r>
            <w:r w:rsidR="00776583" w:rsidRPr="00F35DF1">
              <w:rPr>
                <w:iCs/>
                <w:lang w:val="en-AU"/>
              </w:rPr>
              <w:t xml:space="preserve">model of the </w:t>
            </w:r>
            <w:proofErr w:type="gramStart"/>
            <w:r w:rsidR="00776583" w:rsidRPr="00F35DF1">
              <w:rPr>
                <w:iCs/>
                <w:lang w:val="en-AU"/>
              </w:rPr>
              <w:t>area,</w:t>
            </w:r>
            <w:r w:rsidR="00544914" w:rsidRPr="00F35DF1">
              <w:rPr>
                <w:iCs/>
                <w:lang w:val="en-AU"/>
              </w:rPr>
              <w:t xml:space="preserve"> and</w:t>
            </w:r>
            <w:proofErr w:type="gramEnd"/>
            <w:r w:rsidR="00544914" w:rsidRPr="00F35DF1">
              <w:rPr>
                <w:iCs/>
                <w:lang w:val="en-AU"/>
              </w:rPr>
              <w:t xml:space="preserve"> also present</w:t>
            </w:r>
            <w:r w:rsidR="00776583" w:rsidRPr="00F35DF1">
              <w:rPr>
                <w:iCs/>
                <w:lang w:val="en-AU"/>
              </w:rPr>
              <w:t>s</w:t>
            </w:r>
            <w:r w:rsidR="00544914" w:rsidRPr="00F35DF1">
              <w:rPr>
                <w:iCs/>
                <w:lang w:val="en-AU"/>
              </w:rPr>
              <w:t xml:space="preserve"> scale drawings to show the specific detail.</w:t>
            </w:r>
          </w:p>
          <w:p w14:paraId="7552010F" w14:textId="77777777" w:rsidR="00A40A2E" w:rsidRPr="00F35DF1" w:rsidRDefault="00311B99" w:rsidP="00311B99">
            <w:pPr>
              <w:pStyle w:val="VPSchedulebullets"/>
              <w:rPr>
                <w:szCs w:val="22"/>
                <w:lang w:val="en-AU"/>
              </w:rPr>
            </w:pPr>
            <w:r w:rsidRPr="007047E7">
              <w:rPr>
                <w:lang w:val="en-AU"/>
              </w:rPr>
              <w:t>determin</w:t>
            </w:r>
            <w:r>
              <w:rPr>
                <w:lang w:val="en-AU"/>
              </w:rPr>
              <w:t>ing</w:t>
            </w:r>
            <w:r w:rsidRPr="007047E7">
              <w:rPr>
                <w:lang w:val="en-AU"/>
              </w:rPr>
              <w:t xml:space="preserve"> the </w:t>
            </w:r>
            <w:r>
              <w:rPr>
                <w:lang w:val="en-AU"/>
              </w:rPr>
              <w:t>outcome</w:t>
            </w:r>
            <w:r w:rsidR="00A40A2E">
              <w:rPr>
                <w:lang w:val="en-AU"/>
              </w:rPr>
              <w:t>’</w:t>
            </w:r>
            <w:r>
              <w:rPr>
                <w:lang w:val="en-AU"/>
              </w:rPr>
              <w:t xml:space="preserve">s </w:t>
            </w:r>
            <w:r w:rsidRPr="007047E7">
              <w:rPr>
                <w:lang w:val="en-AU"/>
              </w:rPr>
              <w:t>potential fitness for purpose</w:t>
            </w:r>
          </w:p>
          <w:p w14:paraId="65FF8F9D" w14:textId="77777777" w:rsidR="00A40A2E" w:rsidRDefault="00A40A2E" w:rsidP="008433AB">
            <w:pPr>
              <w:pStyle w:val="VPSchedulebullets"/>
              <w:numPr>
                <w:ilvl w:val="0"/>
                <w:numId w:val="0"/>
              </w:numPr>
              <w:tabs>
                <w:tab w:val="left" w:pos="2910"/>
              </w:tabs>
              <w:ind w:left="284"/>
              <w:rPr>
                <w:iCs/>
              </w:rPr>
            </w:pPr>
            <w:r w:rsidRPr="00311B99">
              <w:rPr>
                <w:iCs/>
              </w:rPr>
              <w:t>For example:</w:t>
            </w:r>
          </w:p>
          <w:p w14:paraId="18355AEC" w14:textId="77777777" w:rsidR="00311B99" w:rsidRPr="00F35DF1" w:rsidRDefault="00A40A2E" w:rsidP="00A40A2E">
            <w:pPr>
              <w:pStyle w:val="VPSchedulebullets"/>
              <w:numPr>
                <w:ilvl w:val="0"/>
                <w:numId w:val="0"/>
              </w:numPr>
              <w:ind w:left="284"/>
              <w:rPr>
                <w:szCs w:val="22"/>
                <w:lang w:val="en-AU"/>
              </w:rPr>
            </w:pPr>
            <w:r w:rsidRPr="00F35DF1">
              <w:rPr>
                <w:lang w:val="en-AU"/>
              </w:rPr>
              <w:t>T</w:t>
            </w:r>
            <w:r w:rsidR="00311B99" w:rsidRPr="00F35DF1">
              <w:rPr>
                <w:lang w:val="en-AU"/>
              </w:rPr>
              <w:t xml:space="preserve">he </w:t>
            </w:r>
            <w:r w:rsidRPr="00F35DF1">
              <w:rPr>
                <w:lang w:val="en-AU"/>
              </w:rPr>
              <w:t>learner documents</w:t>
            </w:r>
            <w:r w:rsidR="00311B99" w:rsidRPr="00F35DF1">
              <w:rPr>
                <w:lang w:val="en-AU"/>
              </w:rPr>
              <w:t xml:space="preserve"> </w:t>
            </w:r>
            <w:r w:rsidR="00673FBE" w:rsidRPr="00F35DF1">
              <w:rPr>
                <w:lang w:val="en-AU"/>
              </w:rPr>
              <w:t xml:space="preserve">how the conceptual design for the </w:t>
            </w:r>
            <w:r w:rsidR="00544914" w:rsidRPr="00F35DF1">
              <w:rPr>
                <w:lang w:val="en-AU"/>
              </w:rPr>
              <w:t xml:space="preserve">entertainment </w:t>
            </w:r>
            <w:r w:rsidR="00673FBE" w:rsidRPr="00F35DF1">
              <w:rPr>
                <w:lang w:val="en-AU"/>
              </w:rPr>
              <w:t xml:space="preserve">area has the potential to meet the requirements of the </w:t>
            </w:r>
            <w:r w:rsidR="00544914" w:rsidRPr="00F35DF1">
              <w:rPr>
                <w:lang w:val="en-AU"/>
              </w:rPr>
              <w:t>brief</w:t>
            </w:r>
            <w:r w:rsidR="00673FBE" w:rsidRPr="00F35DF1">
              <w:rPr>
                <w:lang w:val="en-AU"/>
              </w:rPr>
              <w:t>.</w:t>
            </w:r>
          </w:p>
          <w:p w14:paraId="51EDBDE4" w14:textId="77777777" w:rsidR="00AD61D9" w:rsidRPr="00C94C02" w:rsidRDefault="00C94C02" w:rsidP="002E1EE5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289AA979" w14:textId="77777777" w:rsidR="008433AB" w:rsidRPr="00311B99" w:rsidRDefault="008433AB" w:rsidP="008433AB">
            <w:pPr>
              <w:pStyle w:val="VPScheduletext"/>
            </w:pPr>
            <w:r w:rsidRPr="00311B99">
              <w:lastRenderedPageBreak/>
              <w:t xml:space="preserve">The learner uses </w:t>
            </w:r>
            <w:r>
              <w:t xml:space="preserve">informed </w:t>
            </w:r>
            <w:r w:rsidRPr="00311B99">
              <w:t>design ideas to produce a conceptual design for</w:t>
            </w:r>
            <w:r w:rsidR="00F1366C">
              <w:t xml:space="preserve"> </w:t>
            </w:r>
            <w:r w:rsidR="00776E82">
              <w:t xml:space="preserve">an entertainment </w:t>
            </w:r>
            <w:r w:rsidR="00D25196">
              <w:t>area</w:t>
            </w:r>
            <w:r w:rsidRPr="00311B99">
              <w:t xml:space="preserve"> to address a brief by:</w:t>
            </w:r>
          </w:p>
          <w:p w14:paraId="50645209" w14:textId="77777777" w:rsidR="008433AB" w:rsidRPr="00F35DF1" w:rsidRDefault="008433AB" w:rsidP="008433AB">
            <w:pPr>
              <w:pStyle w:val="VPSchedulebullets"/>
            </w:pPr>
            <w:r>
              <w:t>creating design ideas informed by research and analysis of existing outcomes</w:t>
            </w:r>
          </w:p>
          <w:p w14:paraId="33ABFD42" w14:textId="77777777" w:rsidR="00D274DB" w:rsidRPr="00D274DB" w:rsidRDefault="008433AB" w:rsidP="00D274DB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AU"/>
              </w:rPr>
            </w:pPr>
            <w:r w:rsidRPr="00311B99">
              <w:rPr>
                <w:iCs/>
              </w:rPr>
              <w:t>For example:</w:t>
            </w:r>
          </w:p>
          <w:p w14:paraId="681FAC95" w14:textId="77777777" w:rsidR="00D274DB" w:rsidRPr="00F35DF1" w:rsidRDefault="00D274DB" w:rsidP="00D274DB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AU"/>
              </w:rPr>
            </w:pPr>
            <w:r w:rsidRPr="00F35DF1">
              <w:rPr>
                <w:iCs/>
              </w:rPr>
              <w:t xml:space="preserve">The learner uses pamphlets and the </w:t>
            </w:r>
            <w:proofErr w:type="gramStart"/>
            <w:r w:rsidRPr="00F35DF1">
              <w:rPr>
                <w:iCs/>
              </w:rPr>
              <w:t>internet, and</w:t>
            </w:r>
            <w:proofErr w:type="gramEnd"/>
            <w:r w:rsidRPr="00F35DF1">
              <w:rPr>
                <w:iCs/>
              </w:rPr>
              <w:t xml:space="preserve"> looks at what specialist firms offer; then uses these findings to sketch ideas </w:t>
            </w:r>
            <w:r w:rsidRPr="00F35DF1">
              <w:rPr>
                <w:iCs/>
                <w:lang w:val="en-AU"/>
              </w:rPr>
              <w:t>for the area as well as parts of the area (e.g. entertainment and/or lighting system).</w:t>
            </w:r>
          </w:p>
          <w:p w14:paraId="222CC7A4" w14:textId="77777777" w:rsidR="008433AB" w:rsidRPr="00F35DF1" w:rsidRDefault="008433AB" w:rsidP="008433AB">
            <w:pPr>
              <w:pStyle w:val="VPSchedulebullets"/>
            </w:pPr>
            <w:r>
              <w:t>evaluating findings from functional modelling and stakeholder feedback to justify the selected design ideas</w:t>
            </w:r>
          </w:p>
          <w:p w14:paraId="2AF3AD8E" w14:textId="77777777" w:rsidR="008433AB" w:rsidRPr="00F35DF1" w:rsidRDefault="008433AB" w:rsidP="008433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311B99">
              <w:rPr>
                <w:iCs/>
              </w:rPr>
              <w:t>For example</w:t>
            </w:r>
            <w:r w:rsidR="00D274DB">
              <w:rPr>
                <w:iCs/>
              </w:rPr>
              <w:t>, the learner</w:t>
            </w:r>
            <w:r w:rsidRPr="00311B99">
              <w:rPr>
                <w:iCs/>
              </w:rPr>
              <w:t>:</w:t>
            </w:r>
          </w:p>
          <w:p w14:paraId="6155E54B" w14:textId="77777777" w:rsidR="00D274DB" w:rsidRPr="00F35DF1" w:rsidRDefault="00D274DB" w:rsidP="00D274DB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F35DF1">
              <w:rPr>
                <w:lang w:val="en-AU"/>
              </w:rPr>
              <w:t>gets feedback from the sound specialist about the technical feasibility of the sound system</w:t>
            </w:r>
          </w:p>
          <w:p w14:paraId="374A5DBE" w14:textId="77777777" w:rsidR="0081630F" w:rsidRPr="00F35DF1" w:rsidRDefault="00D274DB" w:rsidP="00D274DB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F35DF1">
              <w:rPr>
                <w:lang w:val="en-AU"/>
              </w:rPr>
              <w:t>generates a plan, using computer aided design, of where the sound system will be used</w:t>
            </w:r>
            <w:r w:rsidR="008D172B">
              <w:rPr>
                <w:lang w:val="en-AU"/>
              </w:rPr>
              <w:t>.</w:t>
            </w:r>
            <w:r w:rsidR="00F847B3" w:rsidRPr="00F35DF1">
              <w:rPr>
                <w:lang w:val="en-AU"/>
              </w:rPr>
              <w:t xml:space="preserve"> </w:t>
            </w:r>
            <w:r w:rsidR="008D172B">
              <w:rPr>
                <w:lang w:val="en-AU"/>
              </w:rPr>
              <w:t>T</w:t>
            </w:r>
            <w:r w:rsidR="00F847B3" w:rsidRPr="00F35DF1">
              <w:rPr>
                <w:lang w:val="en-AU"/>
              </w:rPr>
              <w:t>he</w:t>
            </w:r>
            <w:r w:rsidRPr="00F35DF1">
              <w:rPr>
                <w:lang w:val="en-AU"/>
              </w:rPr>
              <w:t xml:space="preserve"> sound specialist </w:t>
            </w:r>
            <w:bookmarkStart w:id="0" w:name="OLE_LINK1"/>
            <w:bookmarkStart w:id="1" w:name="OLE_LINK2"/>
            <w:r w:rsidRPr="00F35DF1">
              <w:t>and stakeholder feedback enable the learner to validate that a particular system would work in the designated area of the room as required by the brief</w:t>
            </w:r>
            <w:bookmarkEnd w:id="0"/>
            <w:bookmarkEnd w:id="1"/>
            <w:r w:rsidRPr="00F35DF1">
              <w:t>.</w:t>
            </w:r>
          </w:p>
          <w:p w14:paraId="3AFB004A" w14:textId="77777777" w:rsidR="008433AB" w:rsidRPr="00F35DF1" w:rsidRDefault="008433AB" w:rsidP="008433AB">
            <w:pPr>
              <w:pStyle w:val="VPSchedulebullets"/>
              <w:rPr>
                <w:lang w:val="en-AU"/>
              </w:rPr>
            </w:pPr>
            <w:r>
              <w:rPr>
                <w:lang w:val="en-AU"/>
              </w:rPr>
              <w:t>producing</w:t>
            </w:r>
            <w:r w:rsidRPr="007047E7">
              <w:rPr>
                <w:lang w:val="en-AU"/>
              </w:rPr>
              <w:t xml:space="preserve"> a conceptual design for </w:t>
            </w:r>
            <w:r w:rsidR="00776E82">
              <w:t xml:space="preserve">an </w:t>
            </w:r>
            <w:r w:rsidR="00776E82">
              <w:lastRenderedPageBreak/>
              <w:t xml:space="preserve">entertainment </w:t>
            </w:r>
            <w:r w:rsidR="0081630F">
              <w:rPr>
                <w:szCs w:val="22"/>
                <w:lang w:val="en-AU"/>
              </w:rPr>
              <w:t>area</w:t>
            </w:r>
          </w:p>
          <w:p w14:paraId="4A46EE8C" w14:textId="77777777" w:rsidR="0081630F" w:rsidRDefault="0081630F" w:rsidP="0081630F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311B99">
              <w:rPr>
                <w:iCs/>
              </w:rPr>
              <w:t>For example:</w:t>
            </w:r>
          </w:p>
          <w:p w14:paraId="1E3A5EA2" w14:textId="77777777" w:rsidR="00776583" w:rsidRPr="00F35DF1" w:rsidRDefault="00776583" w:rsidP="00776583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val="en-AU"/>
              </w:rPr>
            </w:pPr>
            <w:r w:rsidRPr="00F35DF1">
              <w:rPr>
                <w:iCs/>
              </w:rPr>
              <w:t>T</w:t>
            </w:r>
            <w:r w:rsidRPr="00F35DF1">
              <w:rPr>
                <w:iCs/>
                <w:lang w:val="en-AU"/>
              </w:rPr>
              <w:t xml:space="preserve">he learner makes a model of the </w:t>
            </w:r>
            <w:proofErr w:type="gramStart"/>
            <w:r w:rsidRPr="00F35DF1">
              <w:rPr>
                <w:iCs/>
                <w:lang w:val="en-AU"/>
              </w:rPr>
              <w:t>area, and</w:t>
            </w:r>
            <w:proofErr w:type="gramEnd"/>
            <w:r w:rsidRPr="00F35DF1">
              <w:rPr>
                <w:iCs/>
                <w:lang w:val="en-AU"/>
              </w:rPr>
              <w:t xml:space="preserve"> also presents scale drawings to show the specific detail.</w:t>
            </w:r>
          </w:p>
          <w:p w14:paraId="404D244C" w14:textId="77777777" w:rsidR="008433AB" w:rsidRPr="00F35DF1" w:rsidRDefault="008433AB" w:rsidP="008433AB">
            <w:pPr>
              <w:pStyle w:val="VPSchedulebullets"/>
              <w:rPr>
                <w:szCs w:val="22"/>
                <w:lang w:val="en-AU"/>
              </w:rPr>
            </w:pPr>
            <w:r w:rsidRPr="007047E7">
              <w:rPr>
                <w:lang w:val="en-AU"/>
              </w:rPr>
              <w:t>determin</w:t>
            </w:r>
            <w:r>
              <w:rPr>
                <w:lang w:val="en-AU"/>
              </w:rPr>
              <w:t>ing</w:t>
            </w:r>
            <w:r w:rsidRPr="007047E7">
              <w:rPr>
                <w:lang w:val="en-AU"/>
              </w:rPr>
              <w:t xml:space="preserve"> the </w:t>
            </w:r>
            <w:r>
              <w:rPr>
                <w:lang w:val="en-AU"/>
              </w:rPr>
              <w:t xml:space="preserve">outcome’s </w:t>
            </w:r>
            <w:r w:rsidRPr="007047E7">
              <w:rPr>
                <w:lang w:val="en-AU"/>
              </w:rPr>
              <w:t>potential fitness for purpose</w:t>
            </w:r>
          </w:p>
          <w:p w14:paraId="6A766155" w14:textId="77777777" w:rsidR="0081630F" w:rsidRDefault="0081630F" w:rsidP="0081630F">
            <w:pPr>
              <w:pStyle w:val="VPSchedulebullets"/>
              <w:numPr>
                <w:ilvl w:val="0"/>
                <w:numId w:val="0"/>
              </w:numPr>
              <w:tabs>
                <w:tab w:val="left" w:pos="2910"/>
              </w:tabs>
              <w:ind w:left="284"/>
              <w:rPr>
                <w:iCs/>
              </w:rPr>
            </w:pPr>
            <w:r w:rsidRPr="00311B99">
              <w:rPr>
                <w:iCs/>
              </w:rPr>
              <w:t>For example:</w:t>
            </w:r>
          </w:p>
          <w:p w14:paraId="5A80DF08" w14:textId="77777777" w:rsidR="0081630F" w:rsidRPr="00F35DF1" w:rsidRDefault="0081630F" w:rsidP="0081630F">
            <w:pPr>
              <w:pStyle w:val="VPSchedulebullets"/>
              <w:numPr>
                <w:ilvl w:val="0"/>
                <w:numId w:val="0"/>
              </w:numPr>
              <w:ind w:left="284"/>
              <w:rPr>
                <w:szCs w:val="22"/>
                <w:lang w:val="en-AU"/>
              </w:rPr>
            </w:pPr>
            <w:r w:rsidRPr="00F35DF1">
              <w:rPr>
                <w:lang w:val="en-AU"/>
              </w:rPr>
              <w:t xml:space="preserve">The learner documents how the conceptual design for the </w:t>
            </w:r>
            <w:r w:rsidR="00D274DB" w:rsidRPr="00F35DF1">
              <w:rPr>
                <w:lang w:val="en-AU"/>
              </w:rPr>
              <w:t>entertainment</w:t>
            </w:r>
            <w:r w:rsidRPr="00F35DF1">
              <w:rPr>
                <w:lang w:val="en-AU"/>
              </w:rPr>
              <w:t xml:space="preserve"> area has the potential to meet the requirements of the brief.</w:t>
            </w:r>
          </w:p>
          <w:p w14:paraId="1CF917FD" w14:textId="77777777" w:rsidR="000C7C3B" w:rsidRPr="00C94C02" w:rsidRDefault="00C94C02" w:rsidP="00C94C02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1B1A15D6" w14:textId="77777777" w:rsidR="00820743" w:rsidRPr="00311B99" w:rsidRDefault="00820743" w:rsidP="00820743">
            <w:pPr>
              <w:pStyle w:val="VPScheduletext"/>
            </w:pPr>
            <w:r w:rsidRPr="00311B99">
              <w:lastRenderedPageBreak/>
              <w:t xml:space="preserve">The learner uses </w:t>
            </w:r>
            <w:r w:rsidR="0016535D">
              <w:t>refin</w:t>
            </w:r>
            <w:r>
              <w:t xml:space="preserve">ed </w:t>
            </w:r>
            <w:r w:rsidRPr="00311B99">
              <w:t xml:space="preserve">design ideas to produce a conceptual design for </w:t>
            </w:r>
            <w:r w:rsidR="00776E82">
              <w:t xml:space="preserve">an entertainment </w:t>
            </w:r>
            <w:r w:rsidR="00D25196">
              <w:t xml:space="preserve">area </w:t>
            </w:r>
            <w:r w:rsidRPr="00311B99">
              <w:t>to address a brief by:</w:t>
            </w:r>
          </w:p>
          <w:p w14:paraId="52C46CD0" w14:textId="77777777" w:rsidR="0016535D" w:rsidRPr="00F35DF1" w:rsidRDefault="0016535D" w:rsidP="00F1366C">
            <w:pPr>
              <w:pStyle w:val="VPSchedulebullets"/>
            </w:pPr>
            <w:r>
              <w:t>creating design ideas informed by research and analysis of existing outcomes</w:t>
            </w:r>
          </w:p>
          <w:p w14:paraId="548F38A2" w14:textId="77777777" w:rsidR="00F35DF1" w:rsidRDefault="0016535D" w:rsidP="00D274DB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311B99">
              <w:rPr>
                <w:iCs/>
              </w:rPr>
              <w:t>For example:</w:t>
            </w:r>
          </w:p>
          <w:p w14:paraId="157C8D39" w14:textId="77777777" w:rsidR="00D274DB" w:rsidRPr="00F35DF1" w:rsidRDefault="00D274DB" w:rsidP="00D274DB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AU"/>
              </w:rPr>
            </w:pPr>
            <w:r w:rsidRPr="00F35DF1">
              <w:rPr>
                <w:iCs/>
              </w:rPr>
              <w:t xml:space="preserve">The learner uses pamphlets and the </w:t>
            </w:r>
            <w:proofErr w:type="gramStart"/>
            <w:r w:rsidRPr="00F35DF1">
              <w:rPr>
                <w:iCs/>
              </w:rPr>
              <w:t>internet, and</w:t>
            </w:r>
            <w:proofErr w:type="gramEnd"/>
            <w:r w:rsidRPr="00F35DF1">
              <w:rPr>
                <w:iCs/>
              </w:rPr>
              <w:t xml:space="preserve"> looks at what specialist firms offer; then uses these findings to sketch ideas </w:t>
            </w:r>
            <w:r w:rsidRPr="00F35DF1">
              <w:rPr>
                <w:iCs/>
                <w:lang w:val="en-AU"/>
              </w:rPr>
              <w:t>for the area as well as parts of the area (e.g. entertainment and/or lighting system).</w:t>
            </w:r>
          </w:p>
          <w:p w14:paraId="66428C89" w14:textId="77777777" w:rsidR="0016535D" w:rsidRDefault="0016535D" w:rsidP="00F1366C">
            <w:pPr>
              <w:pStyle w:val="VPSchedulebullets"/>
              <w:rPr>
                <w:lang w:val="en-AU"/>
              </w:rPr>
            </w:pPr>
            <w:r w:rsidRPr="007047E7">
              <w:rPr>
                <w:lang w:val="en-AU"/>
              </w:rPr>
              <w:t>test</w:t>
            </w:r>
            <w:r>
              <w:rPr>
                <w:lang w:val="en-AU"/>
              </w:rPr>
              <w:t>ing,</w:t>
            </w:r>
            <w:r w:rsidRPr="007047E7">
              <w:rPr>
                <w:lang w:val="en-AU"/>
              </w:rPr>
              <w:t xml:space="preserve"> </w:t>
            </w:r>
            <w:r>
              <w:rPr>
                <w:lang w:val="en-AU"/>
              </w:rPr>
              <w:t>refining and evaluating design</w:t>
            </w:r>
            <w:r w:rsidRPr="007047E7">
              <w:rPr>
                <w:lang w:val="en-AU"/>
              </w:rPr>
              <w:t xml:space="preserve"> ideas </w:t>
            </w:r>
            <w:r>
              <w:rPr>
                <w:lang w:val="en-AU"/>
              </w:rPr>
              <w:t>through</w:t>
            </w:r>
            <w:r w:rsidRPr="007047E7">
              <w:rPr>
                <w:lang w:val="en-AU"/>
              </w:rPr>
              <w:t xml:space="preserve"> functional modelling </w:t>
            </w:r>
            <w:r>
              <w:rPr>
                <w:lang w:val="en-AU"/>
              </w:rPr>
              <w:t>and ongoing research</w:t>
            </w:r>
          </w:p>
          <w:p w14:paraId="221652E4" w14:textId="77777777" w:rsidR="0016535D" w:rsidRPr="00F35DF1" w:rsidRDefault="0016535D" w:rsidP="0016535D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311B99">
              <w:rPr>
                <w:iCs/>
              </w:rPr>
              <w:t>For example</w:t>
            </w:r>
            <w:r>
              <w:rPr>
                <w:iCs/>
              </w:rPr>
              <w:t>, the learner</w:t>
            </w:r>
            <w:r w:rsidRPr="00311B99">
              <w:rPr>
                <w:iCs/>
              </w:rPr>
              <w:t>:</w:t>
            </w:r>
          </w:p>
          <w:p w14:paraId="4D76B69D" w14:textId="77777777" w:rsidR="00D274DB" w:rsidRPr="00F35DF1" w:rsidRDefault="00D274DB" w:rsidP="00F1366C">
            <w:pPr>
              <w:pStyle w:val="VPSchedulebullets"/>
              <w:numPr>
                <w:ilvl w:val="1"/>
                <w:numId w:val="4"/>
              </w:numPr>
              <w:rPr>
                <w:lang w:val="en-AU"/>
              </w:rPr>
            </w:pPr>
            <w:r w:rsidRPr="00F35DF1">
              <w:rPr>
                <w:lang w:val="en-AU"/>
              </w:rPr>
              <w:t>gets feedback from the sound specialist about the technical feasibility of the sound system</w:t>
            </w:r>
          </w:p>
          <w:p w14:paraId="5E48914E" w14:textId="77777777" w:rsidR="00D274DB" w:rsidRPr="00D274DB" w:rsidRDefault="00D274DB" w:rsidP="00F1366C">
            <w:pPr>
              <w:pStyle w:val="VPSchedulebullets"/>
              <w:numPr>
                <w:ilvl w:val="1"/>
                <w:numId w:val="4"/>
              </w:numPr>
              <w:rPr>
                <w:lang w:val="en-AU"/>
              </w:rPr>
            </w:pPr>
            <w:r w:rsidRPr="00F35DF1">
              <w:rPr>
                <w:lang w:val="en-AU"/>
              </w:rPr>
              <w:t>generates a plan, using computer aided design, of where the sound system will be used</w:t>
            </w:r>
            <w:r w:rsidR="00BF037F" w:rsidRPr="00F35DF1">
              <w:rPr>
                <w:lang w:val="en-AU"/>
              </w:rPr>
              <w:t>,</w:t>
            </w:r>
            <w:r w:rsidRPr="00F35DF1">
              <w:rPr>
                <w:lang w:val="en-AU"/>
              </w:rPr>
              <w:t xml:space="preserve"> to test whether there will be sufficient amplification etc.</w:t>
            </w:r>
            <w:r w:rsidR="00BF037F" w:rsidRPr="00F35DF1">
              <w:rPr>
                <w:lang w:val="en-AU"/>
              </w:rPr>
              <w:t>; t</w:t>
            </w:r>
            <w:r w:rsidRPr="00F35DF1">
              <w:rPr>
                <w:lang w:val="en-AU"/>
              </w:rPr>
              <w:t xml:space="preserve">he sound specialist </w:t>
            </w:r>
            <w:r w:rsidRPr="00F35DF1">
              <w:t xml:space="preserve">and stakeholder feedback enable the </w:t>
            </w:r>
            <w:r w:rsidR="004F5D40">
              <w:t>learner</w:t>
            </w:r>
            <w:r w:rsidRPr="00F35DF1">
              <w:t xml:space="preserve"> to validate that a particular system would work in the designated area of the room as required by the brief</w:t>
            </w:r>
          </w:p>
          <w:p w14:paraId="20FB493C" w14:textId="77777777" w:rsidR="0016535D" w:rsidRDefault="00D274DB" w:rsidP="00F1366C">
            <w:pPr>
              <w:pStyle w:val="VPSchedulebullets"/>
              <w:numPr>
                <w:ilvl w:val="1"/>
                <w:numId w:val="4"/>
              </w:numPr>
              <w:rPr>
                <w:lang w:val="en-AU"/>
              </w:rPr>
            </w:pPr>
            <w:proofErr w:type="gramStart"/>
            <w:r w:rsidRPr="00F35DF1">
              <w:t>researches</w:t>
            </w:r>
            <w:proofErr w:type="gramEnd"/>
            <w:r w:rsidRPr="00F35DF1">
              <w:t xml:space="preserve"> lighting solution</w:t>
            </w:r>
            <w:r w:rsidR="00601A84">
              <w:t xml:space="preserve">s and </w:t>
            </w:r>
            <w:r w:rsidR="00601A84">
              <w:lastRenderedPageBreak/>
              <w:t>incorporates it in</w:t>
            </w:r>
            <w:r w:rsidRPr="00F35DF1">
              <w:t xml:space="preserve">to the formal drawing of the </w:t>
            </w:r>
            <w:r w:rsidR="00F35DF1">
              <w:t>area in order to create ambience.</w:t>
            </w:r>
          </w:p>
          <w:p w14:paraId="63354BDA" w14:textId="77777777" w:rsidR="00F1366C" w:rsidRDefault="00F1366C" w:rsidP="00F1366C">
            <w:pPr>
              <w:pStyle w:val="VPSchedulebullets"/>
              <w:rPr>
                <w:lang w:val="en-AU"/>
              </w:rPr>
            </w:pPr>
            <w:r>
              <w:rPr>
                <w:lang w:val="en-AU"/>
              </w:rPr>
              <w:t>using</w:t>
            </w:r>
            <w:r w:rsidRPr="007047E7">
              <w:rPr>
                <w:lang w:val="en-AU"/>
              </w:rPr>
              <w:t xml:space="preserve"> stakeholder feedback</w:t>
            </w:r>
            <w:r>
              <w:rPr>
                <w:lang w:val="en-AU"/>
              </w:rPr>
              <w:t xml:space="preserve"> to inform decision making</w:t>
            </w:r>
          </w:p>
          <w:p w14:paraId="0EABC7DC" w14:textId="77777777" w:rsidR="0016535D" w:rsidRPr="0016535D" w:rsidRDefault="0016535D" w:rsidP="0016535D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val="en-AU"/>
              </w:rPr>
            </w:pPr>
            <w:r w:rsidRPr="0016535D">
              <w:rPr>
                <w:iCs/>
              </w:rPr>
              <w:t>For example</w:t>
            </w:r>
            <w:r w:rsidR="00D274DB">
              <w:rPr>
                <w:iCs/>
              </w:rPr>
              <w:t>, the learner</w:t>
            </w:r>
            <w:r w:rsidRPr="0016535D">
              <w:rPr>
                <w:iCs/>
              </w:rPr>
              <w:t>:</w:t>
            </w:r>
          </w:p>
          <w:p w14:paraId="6F1EF858" w14:textId="77777777" w:rsidR="00D274DB" w:rsidRPr="00F35DF1" w:rsidRDefault="00D274DB" w:rsidP="00D274DB">
            <w:pPr>
              <w:pStyle w:val="VPSchedulebullets"/>
              <w:numPr>
                <w:ilvl w:val="1"/>
                <w:numId w:val="4"/>
              </w:numPr>
              <w:rPr>
                <w:iCs/>
                <w:lang w:val="en-AU"/>
              </w:rPr>
            </w:pPr>
            <w:r w:rsidRPr="00F35DF1">
              <w:rPr>
                <w:iCs/>
                <w:lang w:val="en-AU"/>
              </w:rPr>
              <w:t>gains feedback from the stakeholder on the shelving system; the stakeholder wants the lighting to be subtle</w:t>
            </w:r>
            <w:r w:rsidR="00BF037F" w:rsidRPr="00F35DF1">
              <w:rPr>
                <w:iCs/>
                <w:lang w:val="en-AU"/>
              </w:rPr>
              <w:t>,</w:t>
            </w:r>
            <w:r w:rsidRPr="00F35DF1">
              <w:rPr>
                <w:iCs/>
                <w:lang w:val="en-AU"/>
              </w:rPr>
              <w:t xml:space="preserve"> and yet allow the stakeholder to see how to adjust settings in the system</w:t>
            </w:r>
          </w:p>
          <w:p w14:paraId="122A355E" w14:textId="77777777" w:rsidR="00D274DB" w:rsidRPr="00F35DF1" w:rsidRDefault="00D274DB" w:rsidP="00D274DB">
            <w:pPr>
              <w:pStyle w:val="VPSchedulebullets"/>
              <w:numPr>
                <w:ilvl w:val="1"/>
                <w:numId w:val="4"/>
              </w:numPr>
              <w:rPr>
                <w:iCs/>
                <w:lang w:val="en-AU"/>
              </w:rPr>
            </w:pPr>
            <w:r w:rsidRPr="00F35DF1">
              <w:rPr>
                <w:iCs/>
                <w:lang w:val="en-AU"/>
              </w:rPr>
              <w:t>incorporates</w:t>
            </w:r>
            <w:r w:rsidR="00601A84">
              <w:rPr>
                <w:iCs/>
                <w:lang w:val="en-AU"/>
              </w:rPr>
              <w:t xml:space="preserve"> </w:t>
            </w:r>
            <w:r w:rsidRPr="00F35DF1">
              <w:rPr>
                <w:iCs/>
                <w:lang w:val="en-AU"/>
              </w:rPr>
              <w:t>a dimmer switch on the plan to enable the stakeholder to adjust the brightness of the lighting.</w:t>
            </w:r>
          </w:p>
          <w:p w14:paraId="784E121D" w14:textId="77777777" w:rsidR="0016535D" w:rsidRPr="00F35DF1" w:rsidRDefault="00601A84" w:rsidP="00F1366C">
            <w:pPr>
              <w:pStyle w:val="VPSchedulebullets"/>
              <w:rPr>
                <w:lang w:val="en-AU"/>
              </w:rPr>
            </w:pPr>
            <w:r>
              <w:rPr>
                <w:lang w:val="en-AU"/>
              </w:rPr>
              <w:t xml:space="preserve">producing </w:t>
            </w:r>
            <w:r w:rsidR="0016535D" w:rsidRPr="001C404E">
              <w:rPr>
                <w:lang w:val="en-AU"/>
              </w:rPr>
              <w:t xml:space="preserve">a conceptual design for </w:t>
            </w:r>
            <w:r w:rsidR="00776E82">
              <w:t xml:space="preserve">an entertainment </w:t>
            </w:r>
            <w:r w:rsidR="0081630F">
              <w:rPr>
                <w:szCs w:val="22"/>
                <w:lang w:val="en-AU"/>
              </w:rPr>
              <w:t>area</w:t>
            </w:r>
            <w:r w:rsidR="0016535D" w:rsidRPr="001C404E">
              <w:rPr>
                <w:szCs w:val="22"/>
                <w:lang w:val="en-AU"/>
              </w:rPr>
              <w:t xml:space="preserve"> </w:t>
            </w:r>
            <w:r w:rsidR="0016535D" w:rsidRPr="001C404E">
              <w:rPr>
                <w:lang w:val="en-AU"/>
              </w:rPr>
              <w:t>justifying the potential fit</w:t>
            </w:r>
            <w:r>
              <w:rPr>
                <w:lang w:val="en-AU"/>
              </w:rPr>
              <w:t>ness for purpose of the outcome</w:t>
            </w:r>
          </w:p>
          <w:p w14:paraId="6619E0DD" w14:textId="77777777" w:rsidR="009D1F36" w:rsidRPr="009D1F36" w:rsidRDefault="009D1F36" w:rsidP="0016535D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AU"/>
              </w:rPr>
            </w:pPr>
            <w:r w:rsidRPr="009D1F36">
              <w:rPr>
                <w:lang w:val="en-AU"/>
              </w:rPr>
              <w:t>For example</w:t>
            </w:r>
            <w:r>
              <w:rPr>
                <w:lang w:val="en-AU"/>
              </w:rPr>
              <w:t>:</w:t>
            </w:r>
          </w:p>
          <w:p w14:paraId="09D461B8" w14:textId="77777777" w:rsidR="009F7E3B" w:rsidRDefault="009D1F36" w:rsidP="0016535D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AU"/>
              </w:rPr>
            </w:pPr>
            <w:r w:rsidRPr="00601A84">
              <w:rPr>
                <w:lang w:val="en-AU"/>
              </w:rPr>
              <w:t>The learner demonstrates that the conceptual design has the potential to address the brief</w:t>
            </w:r>
            <w:r w:rsidR="00BE392E">
              <w:rPr>
                <w:lang w:val="en-AU"/>
              </w:rPr>
              <w:t>,</w:t>
            </w:r>
            <w:r w:rsidRPr="00601A84">
              <w:rPr>
                <w:lang w:val="en-AU"/>
              </w:rPr>
              <w:t xml:space="preserve"> </w:t>
            </w:r>
            <w:r w:rsidR="00DF0B36" w:rsidRPr="00DF0B36">
              <w:rPr>
                <w:lang w:val="en-AU"/>
              </w:rPr>
              <w:t xml:space="preserve">modelling the lighting system designed for the stakeholder to ensure </w:t>
            </w:r>
            <w:r w:rsidR="00BE392E">
              <w:rPr>
                <w:lang w:val="en-AU"/>
              </w:rPr>
              <w:t>the design</w:t>
            </w:r>
            <w:r w:rsidR="00DF0B36" w:rsidRPr="00DF0B36">
              <w:rPr>
                <w:lang w:val="en-AU"/>
              </w:rPr>
              <w:t xml:space="preserve"> met the specific requirements of ‘ambience but sufficient light to see </w:t>
            </w:r>
            <w:proofErr w:type="gramStart"/>
            <w:r w:rsidR="00DF0B36" w:rsidRPr="00DF0B36">
              <w:rPr>
                <w:lang w:val="en-AU"/>
              </w:rPr>
              <w:t>controls’</w:t>
            </w:r>
            <w:proofErr w:type="gramEnd"/>
            <w:r w:rsidRPr="00601A84">
              <w:rPr>
                <w:lang w:val="en-AU"/>
              </w:rPr>
              <w:t>.</w:t>
            </w:r>
          </w:p>
          <w:p w14:paraId="33B584BF" w14:textId="77777777" w:rsidR="00545A80" w:rsidRPr="00545A80" w:rsidRDefault="00C94C02" w:rsidP="0097736C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34B40E2E" w14:textId="77777777" w:rsidR="006C5D9A" w:rsidRDefault="006C5D9A">
          <w:r w:rsidRPr="002B7AA3">
            <w:t>Final grades will be decided using professional judg</w:t>
          </w:r>
          <w:r w:rsidR="00C51DCB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7A90D00D" w14:textId="77777777" w:rsidR="00833535" w:rsidRDefault="00833535" w:rsidP="001C57FE">
      <w:pPr>
        <w:tabs>
          <w:tab w:val="left" w:pos="2250"/>
        </w:tabs>
      </w:pPr>
    </w:p>
    <w:sectPr w:rsidR="00833535" w:rsidSect="0081630F">
      <w:footerReference w:type="default" r:id="rId18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424F" w14:textId="77777777" w:rsidR="00FB08DE" w:rsidRDefault="00FB08DE" w:rsidP="006C5D0E">
      <w:pPr>
        <w:spacing w:before="0" w:after="0"/>
      </w:pPr>
      <w:r>
        <w:separator/>
      </w:r>
    </w:p>
  </w:endnote>
  <w:endnote w:type="continuationSeparator" w:id="0">
    <w:p w14:paraId="4574DF59" w14:textId="77777777" w:rsidR="00FB08DE" w:rsidRDefault="00FB08DE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9A1E" w14:textId="77777777" w:rsidR="00EA1891" w:rsidRPr="00CB5956" w:rsidRDefault="00EA1891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C71B1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CE2D91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CE2D91" w:rsidRPr="00CB5956">
      <w:rPr>
        <w:sz w:val="20"/>
        <w:szCs w:val="20"/>
      </w:rPr>
      <w:fldChar w:fldCharType="separate"/>
    </w:r>
    <w:r w:rsidR="00F82877">
      <w:rPr>
        <w:noProof/>
        <w:sz w:val="20"/>
        <w:szCs w:val="20"/>
      </w:rPr>
      <w:t>2</w:t>
    </w:r>
    <w:r w:rsidR="00CE2D91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CE2D91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CE2D91" w:rsidRPr="00CB5956">
      <w:rPr>
        <w:sz w:val="20"/>
        <w:szCs w:val="20"/>
      </w:rPr>
      <w:fldChar w:fldCharType="separate"/>
    </w:r>
    <w:r w:rsidR="00F82877">
      <w:rPr>
        <w:noProof/>
        <w:sz w:val="20"/>
        <w:szCs w:val="20"/>
      </w:rPr>
      <w:t>7</w:t>
    </w:r>
    <w:r w:rsidR="00CE2D91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64C3" w14:textId="77777777" w:rsidR="00EA1891" w:rsidRPr="00CB5956" w:rsidRDefault="00EA1891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C71B1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CE2D91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CE2D91" w:rsidRPr="00CB5956">
      <w:rPr>
        <w:sz w:val="20"/>
        <w:szCs w:val="20"/>
      </w:rPr>
      <w:fldChar w:fldCharType="separate"/>
    </w:r>
    <w:r w:rsidR="00F82877">
      <w:rPr>
        <w:noProof/>
        <w:sz w:val="20"/>
        <w:szCs w:val="20"/>
      </w:rPr>
      <w:t>1</w:t>
    </w:r>
    <w:r w:rsidR="00CE2D91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CE2D91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CE2D91" w:rsidRPr="00CB5956">
      <w:rPr>
        <w:sz w:val="20"/>
        <w:szCs w:val="20"/>
      </w:rPr>
      <w:fldChar w:fldCharType="separate"/>
    </w:r>
    <w:r w:rsidR="00F82877">
      <w:rPr>
        <w:noProof/>
        <w:sz w:val="20"/>
        <w:szCs w:val="20"/>
      </w:rPr>
      <w:t>7</w:t>
    </w:r>
    <w:r w:rsidR="00CE2D91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EF860" w14:textId="77777777" w:rsidR="00EA1891" w:rsidRPr="006C5D0E" w:rsidRDefault="00EA1891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C71B1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CE2D91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CE2D91" w:rsidRPr="006C5D0E">
      <w:rPr>
        <w:color w:val="808080"/>
        <w:sz w:val="20"/>
        <w:szCs w:val="20"/>
      </w:rPr>
      <w:fldChar w:fldCharType="separate"/>
    </w:r>
    <w:r w:rsidR="00F82877">
      <w:rPr>
        <w:noProof/>
        <w:color w:val="808080"/>
        <w:sz w:val="20"/>
        <w:szCs w:val="20"/>
      </w:rPr>
      <w:t>7</w:t>
    </w:r>
    <w:r w:rsidR="00CE2D91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CE2D91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CE2D91" w:rsidRPr="006C5D0E">
      <w:rPr>
        <w:color w:val="808080"/>
        <w:sz w:val="20"/>
        <w:szCs w:val="20"/>
      </w:rPr>
      <w:fldChar w:fldCharType="separate"/>
    </w:r>
    <w:r w:rsidR="00F82877">
      <w:rPr>
        <w:noProof/>
        <w:color w:val="808080"/>
        <w:sz w:val="20"/>
        <w:szCs w:val="20"/>
      </w:rPr>
      <w:t>7</w:t>
    </w:r>
    <w:r w:rsidR="00CE2D91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0D70" w14:textId="77777777" w:rsidR="00FB08DE" w:rsidRDefault="00FB08DE" w:rsidP="006C5D0E">
      <w:pPr>
        <w:spacing w:before="0" w:after="0"/>
      </w:pPr>
      <w:r>
        <w:separator/>
      </w:r>
    </w:p>
  </w:footnote>
  <w:footnote w:type="continuationSeparator" w:id="0">
    <w:p w14:paraId="71EE59F5" w14:textId="77777777" w:rsidR="00FB08DE" w:rsidRDefault="00FB08DE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36040" w14:textId="77777777" w:rsidR="00EA1891" w:rsidRPr="00E053F6" w:rsidRDefault="00EA1891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Generic Technology </w:t>
        </w:r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1.3</w:t>
        </w:r>
        <w:r w:rsidR="009C71B1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0D30633A" w14:textId="77777777" w:rsidR="00EA1891" w:rsidRPr="00E053F6" w:rsidRDefault="00EA1891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145B51BC" w14:textId="77777777" w:rsidR="00EA1891" w:rsidRPr="00E053F6" w:rsidRDefault="00EA1891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2AA7" w14:textId="77777777" w:rsidR="00EA1891" w:rsidRDefault="00F82877">
    <w:pPr>
      <w:pStyle w:val="Header"/>
    </w:pPr>
    <w:r w:rsidRPr="00F82877">
      <w:rPr>
        <w:noProof/>
        <w:lang w:eastAsia="en-NZ"/>
      </w:rPr>
      <w:drawing>
        <wp:inline distT="0" distB="0" distL="0" distR="0" wp14:anchorId="65819D96" wp14:editId="38877ED3">
          <wp:extent cx="4320000" cy="581706"/>
          <wp:effectExtent l="19050" t="0" r="4350" b="0"/>
          <wp:docPr id="8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49D9" w14:textId="77777777" w:rsidR="00EA1891" w:rsidRPr="00E053F6" w:rsidRDefault="00EA1891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4AEBD609" w14:textId="77777777" w:rsidR="00EA1891" w:rsidRPr="00E053F6" w:rsidRDefault="00EA1891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547EE6B1" w14:textId="77777777" w:rsidR="00EA1891" w:rsidRDefault="00EA18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090E" w14:textId="77777777" w:rsidR="00EA1891" w:rsidRDefault="00EA1891" w:rsidP="00177D77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1684480081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513576671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Generic Technology </w:t>
            </w:r>
          </w:sdtContent>
        </w:sdt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175353650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1.3</w:t>
        </w:r>
        <w:r w:rsidR="009C71B1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r>
      <w:rPr>
        <w:rStyle w:val="Style9"/>
      </w:rPr>
      <w:t>Manufacturing and Technology</w:t>
    </w:r>
  </w:p>
  <w:p w14:paraId="68AA44F6" w14:textId="77777777" w:rsidR="00EA1891" w:rsidRPr="00E053F6" w:rsidRDefault="00EA1891" w:rsidP="00177D77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67247A57" w14:textId="77777777" w:rsidR="00EA1891" w:rsidRPr="00E053F6" w:rsidRDefault="00EA1891" w:rsidP="00177D77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6867" w14:textId="77777777" w:rsidR="00EA1891" w:rsidRPr="00B320A2" w:rsidRDefault="00EA1891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6D5890"/>
    <w:multiLevelType w:val="hybridMultilevel"/>
    <w:tmpl w:val="C44883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EDB"/>
    <w:multiLevelType w:val="hybridMultilevel"/>
    <w:tmpl w:val="F0021F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783"/>
        </w:tabs>
        <w:ind w:left="783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9BB29F6"/>
    <w:multiLevelType w:val="hybridMultilevel"/>
    <w:tmpl w:val="DB54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6" w15:restartNumberingAfterBreak="0">
    <w:nsid w:val="33AE6162"/>
    <w:multiLevelType w:val="hybridMultilevel"/>
    <w:tmpl w:val="70DE71CA"/>
    <w:lvl w:ilvl="0" w:tplc="05947A2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800C860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9CEC8BF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56EC15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AAD07FBE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4E0FBBC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DFA090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6BE48E2E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A4888F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8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67F43A04"/>
    <w:multiLevelType w:val="hybridMultilevel"/>
    <w:tmpl w:val="70F035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B4D4B"/>
    <w:multiLevelType w:val="hybridMultilevel"/>
    <w:tmpl w:val="FA7635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2AF9"/>
    <w:multiLevelType w:val="hybridMultilevel"/>
    <w:tmpl w:val="8C0414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1359A"/>
    <w:multiLevelType w:val="hybridMultilevel"/>
    <w:tmpl w:val="05446332"/>
    <w:lvl w:ilvl="0" w:tplc="DE20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C5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2EA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AB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6A7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C0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A8A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20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0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 w16cid:durableId="738863117">
    <w:abstractNumId w:val="0"/>
  </w:num>
  <w:num w:numId="2" w16cid:durableId="761487969">
    <w:abstractNumId w:val="3"/>
  </w:num>
  <w:num w:numId="3" w16cid:durableId="954292318">
    <w:abstractNumId w:val="7"/>
  </w:num>
  <w:num w:numId="4" w16cid:durableId="1946573941">
    <w:abstractNumId w:val="9"/>
  </w:num>
  <w:num w:numId="5" w16cid:durableId="77559064">
    <w:abstractNumId w:val="5"/>
  </w:num>
  <w:num w:numId="6" w16cid:durableId="1450397641">
    <w:abstractNumId w:val="8"/>
  </w:num>
  <w:num w:numId="7" w16cid:durableId="1736052766">
    <w:abstractNumId w:val="14"/>
  </w:num>
  <w:num w:numId="8" w16cid:durableId="1198200550">
    <w:abstractNumId w:val="4"/>
  </w:num>
  <w:num w:numId="9" w16cid:durableId="829176168">
    <w:abstractNumId w:val="13"/>
  </w:num>
  <w:num w:numId="10" w16cid:durableId="861362294">
    <w:abstractNumId w:val="1"/>
  </w:num>
  <w:num w:numId="11" w16cid:durableId="2057390933">
    <w:abstractNumId w:val="10"/>
  </w:num>
  <w:num w:numId="12" w16cid:durableId="1600140129">
    <w:abstractNumId w:val="12"/>
  </w:num>
  <w:num w:numId="13" w16cid:durableId="1074550924">
    <w:abstractNumId w:val="2"/>
  </w:num>
  <w:num w:numId="14" w16cid:durableId="1542981990">
    <w:abstractNumId w:val="11"/>
  </w:num>
  <w:num w:numId="15" w16cid:durableId="978151606">
    <w:abstractNumId w:val="6"/>
  </w:num>
  <w:num w:numId="16" w16cid:durableId="1127772243">
    <w:abstractNumId w:val="3"/>
  </w:num>
  <w:num w:numId="17" w16cid:durableId="1710295435">
    <w:abstractNumId w:val="3"/>
  </w:num>
  <w:num w:numId="18" w16cid:durableId="952321913">
    <w:abstractNumId w:val="3"/>
  </w:num>
  <w:num w:numId="19" w16cid:durableId="1676030162">
    <w:abstractNumId w:val="3"/>
  </w:num>
  <w:num w:numId="20" w16cid:durableId="1448156629">
    <w:abstractNumId w:val="3"/>
  </w:num>
  <w:num w:numId="21" w16cid:durableId="112966667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ACD"/>
    <w:rsid w:val="0000352E"/>
    <w:rsid w:val="00006F4A"/>
    <w:rsid w:val="00011710"/>
    <w:rsid w:val="000178CD"/>
    <w:rsid w:val="00021CDA"/>
    <w:rsid w:val="00022118"/>
    <w:rsid w:val="00027FC5"/>
    <w:rsid w:val="0003223B"/>
    <w:rsid w:val="00033648"/>
    <w:rsid w:val="00033E26"/>
    <w:rsid w:val="00034F8C"/>
    <w:rsid w:val="000409F8"/>
    <w:rsid w:val="000418C5"/>
    <w:rsid w:val="00041F3A"/>
    <w:rsid w:val="00042261"/>
    <w:rsid w:val="000430B5"/>
    <w:rsid w:val="00043A4D"/>
    <w:rsid w:val="00045CA7"/>
    <w:rsid w:val="00046059"/>
    <w:rsid w:val="0004629B"/>
    <w:rsid w:val="000477A7"/>
    <w:rsid w:val="000478E4"/>
    <w:rsid w:val="00047E2A"/>
    <w:rsid w:val="00057392"/>
    <w:rsid w:val="00062C10"/>
    <w:rsid w:val="000668F7"/>
    <w:rsid w:val="0007299D"/>
    <w:rsid w:val="00073459"/>
    <w:rsid w:val="00073FBF"/>
    <w:rsid w:val="0007554D"/>
    <w:rsid w:val="00080B7A"/>
    <w:rsid w:val="00081BBC"/>
    <w:rsid w:val="00082142"/>
    <w:rsid w:val="00083178"/>
    <w:rsid w:val="000861E6"/>
    <w:rsid w:val="0009205E"/>
    <w:rsid w:val="00092123"/>
    <w:rsid w:val="00094BEC"/>
    <w:rsid w:val="000A149D"/>
    <w:rsid w:val="000A199F"/>
    <w:rsid w:val="000A20C0"/>
    <w:rsid w:val="000A3D76"/>
    <w:rsid w:val="000C7C3B"/>
    <w:rsid w:val="000D143F"/>
    <w:rsid w:val="000D2A23"/>
    <w:rsid w:val="000D2EBA"/>
    <w:rsid w:val="000D5C32"/>
    <w:rsid w:val="000D5C84"/>
    <w:rsid w:val="000E2215"/>
    <w:rsid w:val="000E33D5"/>
    <w:rsid w:val="000E3A8F"/>
    <w:rsid w:val="000E42E8"/>
    <w:rsid w:val="000E462C"/>
    <w:rsid w:val="000E5198"/>
    <w:rsid w:val="000E56E4"/>
    <w:rsid w:val="000F1F15"/>
    <w:rsid w:val="000F2D87"/>
    <w:rsid w:val="000F2DA7"/>
    <w:rsid w:val="00100CC1"/>
    <w:rsid w:val="0010381D"/>
    <w:rsid w:val="00104219"/>
    <w:rsid w:val="00104DA0"/>
    <w:rsid w:val="00112223"/>
    <w:rsid w:val="00117BDA"/>
    <w:rsid w:val="001207C1"/>
    <w:rsid w:val="00126337"/>
    <w:rsid w:val="00126BFC"/>
    <w:rsid w:val="00126DE3"/>
    <w:rsid w:val="00130FB8"/>
    <w:rsid w:val="00134EFB"/>
    <w:rsid w:val="001357B7"/>
    <w:rsid w:val="0014225A"/>
    <w:rsid w:val="0014585D"/>
    <w:rsid w:val="00150EAB"/>
    <w:rsid w:val="00152CBD"/>
    <w:rsid w:val="001578C7"/>
    <w:rsid w:val="00160DD3"/>
    <w:rsid w:val="0016202D"/>
    <w:rsid w:val="00163B6A"/>
    <w:rsid w:val="0016535D"/>
    <w:rsid w:val="001677FA"/>
    <w:rsid w:val="00171358"/>
    <w:rsid w:val="001729AB"/>
    <w:rsid w:val="00177D77"/>
    <w:rsid w:val="001810E6"/>
    <w:rsid w:val="00184D44"/>
    <w:rsid w:val="00184F64"/>
    <w:rsid w:val="00186330"/>
    <w:rsid w:val="00186549"/>
    <w:rsid w:val="001918B2"/>
    <w:rsid w:val="00194075"/>
    <w:rsid w:val="00195090"/>
    <w:rsid w:val="00197E3F"/>
    <w:rsid w:val="001A1914"/>
    <w:rsid w:val="001A5051"/>
    <w:rsid w:val="001A5576"/>
    <w:rsid w:val="001B3252"/>
    <w:rsid w:val="001B3A34"/>
    <w:rsid w:val="001B4277"/>
    <w:rsid w:val="001B6DE1"/>
    <w:rsid w:val="001C26F3"/>
    <w:rsid w:val="001C29D2"/>
    <w:rsid w:val="001C4E16"/>
    <w:rsid w:val="001C57FE"/>
    <w:rsid w:val="001C65D6"/>
    <w:rsid w:val="001C6DA2"/>
    <w:rsid w:val="001C7D48"/>
    <w:rsid w:val="001D275F"/>
    <w:rsid w:val="001D4558"/>
    <w:rsid w:val="001E1ADE"/>
    <w:rsid w:val="001E1BCB"/>
    <w:rsid w:val="001E2FAE"/>
    <w:rsid w:val="001E3EDB"/>
    <w:rsid w:val="001E521E"/>
    <w:rsid w:val="001F0558"/>
    <w:rsid w:val="001F1B3A"/>
    <w:rsid w:val="001F2014"/>
    <w:rsid w:val="001F39B7"/>
    <w:rsid w:val="001F3FFF"/>
    <w:rsid w:val="001F48D4"/>
    <w:rsid w:val="001F4B19"/>
    <w:rsid w:val="001F4CD2"/>
    <w:rsid w:val="001F515B"/>
    <w:rsid w:val="001F6C88"/>
    <w:rsid w:val="00202445"/>
    <w:rsid w:val="0020313D"/>
    <w:rsid w:val="00203ACD"/>
    <w:rsid w:val="00211C7B"/>
    <w:rsid w:val="00212E4E"/>
    <w:rsid w:val="002136A8"/>
    <w:rsid w:val="00215623"/>
    <w:rsid w:val="00217AA5"/>
    <w:rsid w:val="00217DE5"/>
    <w:rsid w:val="002261EF"/>
    <w:rsid w:val="00230474"/>
    <w:rsid w:val="002311CB"/>
    <w:rsid w:val="0023470B"/>
    <w:rsid w:val="00236424"/>
    <w:rsid w:val="00244115"/>
    <w:rsid w:val="0025282B"/>
    <w:rsid w:val="00252B82"/>
    <w:rsid w:val="002538B1"/>
    <w:rsid w:val="002544E7"/>
    <w:rsid w:val="00255DF0"/>
    <w:rsid w:val="00255E95"/>
    <w:rsid w:val="00257F64"/>
    <w:rsid w:val="00262EAB"/>
    <w:rsid w:val="00263290"/>
    <w:rsid w:val="002634D8"/>
    <w:rsid w:val="00265107"/>
    <w:rsid w:val="00265D24"/>
    <w:rsid w:val="002667B3"/>
    <w:rsid w:val="00267A14"/>
    <w:rsid w:val="00271ACB"/>
    <w:rsid w:val="00273198"/>
    <w:rsid w:val="002739FE"/>
    <w:rsid w:val="002765B9"/>
    <w:rsid w:val="00280F6F"/>
    <w:rsid w:val="00281201"/>
    <w:rsid w:val="002831CC"/>
    <w:rsid w:val="00285674"/>
    <w:rsid w:val="00286981"/>
    <w:rsid w:val="00293A25"/>
    <w:rsid w:val="00296D33"/>
    <w:rsid w:val="00297D69"/>
    <w:rsid w:val="002A0102"/>
    <w:rsid w:val="002A0559"/>
    <w:rsid w:val="002A38C9"/>
    <w:rsid w:val="002A4AD8"/>
    <w:rsid w:val="002A4F44"/>
    <w:rsid w:val="002B0A83"/>
    <w:rsid w:val="002B0E25"/>
    <w:rsid w:val="002B2928"/>
    <w:rsid w:val="002B7AA3"/>
    <w:rsid w:val="002C1099"/>
    <w:rsid w:val="002C16A8"/>
    <w:rsid w:val="002C4338"/>
    <w:rsid w:val="002C753D"/>
    <w:rsid w:val="002C7A10"/>
    <w:rsid w:val="002D0805"/>
    <w:rsid w:val="002D0A92"/>
    <w:rsid w:val="002D20FB"/>
    <w:rsid w:val="002D256E"/>
    <w:rsid w:val="002D46CE"/>
    <w:rsid w:val="002D4DDE"/>
    <w:rsid w:val="002D53FD"/>
    <w:rsid w:val="002D72B6"/>
    <w:rsid w:val="002E1EE5"/>
    <w:rsid w:val="002E224F"/>
    <w:rsid w:val="002E2F6A"/>
    <w:rsid w:val="002E3023"/>
    <w:rsid w:val="002E325E"/>
    <w:rsid w:val="002E5928"/>
    <w:rsid w:val="002E62A0"/>
    <w:rsid w:val="002F178F"/>
    <w:rsid w:val="002F4C52"/>
    <w:rsid w:val="002F5E9E"/>
    <w:rsid w:val="00303006"/>
    <w:rsid w:val="00305B6C"/>
    <w:rsid w:val="003072A9"/>
    <w:rsid w:val="00310A55"/>
    <w:rsid w:val="00311ADE"/>
    <w:rsid w:val="00311B99"/>
    <w:rsid w:val="003133E1"/>
    <w:rsid w:val="003137B8"/>
    <w:rsid w:val="003211B0"/>
    <w:rsid w:val="00326A77"/>
    <w:rsid w:val="003300D8"/>
    <w:rsid w:val="003304A5"/>
    <w:rsid w:val="003319D3"/>
    <w:rsid w:val="00332A91"/>
    <w:rsid w:val="003341BF"/>
    <w:rsid w:val="0035004E"/>
    <w:rsid w:val="00356133"/>
    <w:rsid w:val="00362F61"/>
    <w:rsid w:val="0036540D"/>
    <w:rsid w:val="00371B3F"/>
    <w:rsid w:val="0037566A"/>
    <w:rsid w:val="00376FE1"/>
    <w:rsid w:val="003806B5"/>
    <w:rsid w:val="0038361F"/>
    <w:rsid w:val="00385226"/>
    <w:rsid w:val="00397B89"/>
    <w:rsid w:val="003A4353"/>
    <w:rsid w:val="003A4C23"/>
    <w:rsid w:val="003A7BD0"/>
    <w:rsid w:val="003B5208"/>
    <w:rsid w:val="003B7083"/>
    <w:rsid w:val="003C0B62"/>
    <w:rsid w:val="003C1491"/>
    <w:rsid w:val="003C4469"/>
    <w:rsid w:val="003C6E12"/>
    <w:rsid w:val="003C7F9D"/>
    <w:rsid w:val="003D216E"/>
    <w:rsid w:val="003D30DC"/>
    <w:rsid w:val="003D4425"/>
    <w:rsid w:val="003D4C50"/>
    <w:rsid w:val="003D5785"/>
    <w:rsid w:val="003D6F1D"/>
    <w:rsid w:val="003E1CCA"/>
    <w:rsid w:val="003E653C"/>
    <w:rsid w:val="003E7B4D"/>
    <w:rsid w:val="003F17D4"/>
    <w:rsid w:val="003F6DF4"/>
    <w:rsid w:val="0040348F"/>
    <w:rsid w:val="004079F7"/>
    <w:rsid w:val="004121A2"/>
    <w:rsid w:val="00412F9E"/>
    <w:rsid w:val="00413E3C"/>
    <w:rsid w:val="004153A7"/>
    <w:rsid w:val="00421911"/>
    <w:rsid w:val="00421F44"/>
    <w:rsid w:val="00425C27"/>
    <w:rsid w:val="004269CA"/>
    <w:rsid w:val="00427136"/>
    <w:rsid w:val="004309B1"/>
    <w:rsid w:val="00433131"/>
    <w:rsid w:val="00434223"/>
    <w:rsid w:val="00434DC3"/>
    <w:rsid w:val="00442EFC"/>
    <w:rsid w:val="00456720"/>
    <w:rsid w:val="0046043E"/>
    <w:rsid w:val="00465B6D"/>
    <w:rsid w:val="00475B85"/>
    <w:rsid w:val="00476F1F"/>
    <w:rsid w:val="00477BD3"/>
    <w:rsid w:val="00477C78"/>
    <w:rsid w:val="00487375"/>
    <w:rsid w:val="00487DBE"/>
    <w:rsid w:val="00493F9A"/>
    <w:rsid w:val="00495E45"/>
    <w:rsid w:val="004A3D53"/>
    <w:rsid w:val="004A4010"/>
    <w:rsid w:val="004A7B8C"/>
    <w:rsid w:val="004A7CA9"/>
    <w:rsid w:val="004B22D8"/>
    <w:rsid w:val="004B4086"/>
    <w:rsid w:val="004B4EDB"/>
    <w:rsid w:val="004B6469"/>
    <w:rsid w:val="004B7054"/>
    <w:rsid w:val="004B787A"/>
    <w:rsid w:val="004C43A7"/>
    <w:rsid w:val="004C4D6F"/>
    <w:rsid w:val="004C7818"/>
    <w:rsid w:val="004D3806"/>
    <w:rsid w:val="004D3E3B"/>
    <w:rsid w:val="004D4FAF"/>
    <w:rsid w:val="004D593D"/>
    <w:rsid w:val="004D736C"/>
    <w:rsid w:val="004D7BEB"/>
    <w:rsid w:val="004E7217"/>
    <w:rsid w:val="004F4316"/>
    <w:rsid w:val="004F5D40"/>
    <w:rsid w:val="004F5E6A"/>
    <w:rsid w:val="004F7112"/>
    <w:rsid w:val="00503F00"/>
    <w:rsid w:val="00504925"/>
    <w:rsid w:val="005060E8"/>
    <w:rsid w:val="00510768"/>
    <w:rsid w:val="005128B1"/>
    <w:rsid w:val="00515294"/>
    <w:rsid w:val="00515BB7"/>
    <w:rsid w:val="00520D87"/>
    <w:rsid w:val="00521212"/>
    <w:rsid w:val="005222BA"/>
    <w:rsid w:val="005225E1"/>
    <w:rsid w:val="00522E0D"/>
    <w:rsid w:val="00532E50"/>
    <w:rsid w:val="00534C41"/>
    <w:rsid w:val="00535E64"/>
    <w:rsid w:val="00540EC2"/>
    <w:rsid w:val="00544914"/>
    <w:rsid w:val="00545A80"/>
    <w:rsid w:val="00546841"/>
    <w:rsid w:val="00551CAD"/>
    <w:rsid w:val="0055208D"/>
    <w:rsid w:val="0055261B"/>
    <w:rsid w:val="0056506A"/>
    <w:rsid w:val="00567F19"/>
    <w:rsid w:val="005735CA"/>
    <w:rsid w:val="005758AA"/>
    <w:rsid w:val="00576034"/>
    <w:rsid w:val="005769AE"/>
    <w:rsid w:val="00577669"/>
    <w:rsid w:val="0058366E"/>
    <w:rsid w:val="005869E0"/>
    <w:rsid w:val="005876F3"/>
    <w:rsid w:val="00587CAE"/>
    <w:rsid w:val="005922A0"/>
    <w:rsid w:val="005934C7"/>
    <w:rsid w:val="0059491B"/>
    <w:rsid w:val="00597C52"/>
    <w:rsid w:val="005A2D5C"/>
    <w:rsid w:val="005A4654"/>
    <w:rsid w:val="005B259C"/>
    <w:rsid w:val="005B2AD8"/>
    <w:rsid w:val="005B74B5"/>
    <w:rsid w:val="005C3132"/>
    <w:rsid w:val="005D40CD"/>
    <w:rsid w:val="005E2C68"/>
    <w:rsid w:val="005E3352"/>
    <w:rsid w:val="005E48EB"/>
    <w:rsid w:val="005F0895"/>
    <w:rsid w:val="005F6339"/>
    <w:rsid w:val="00601A84"/>
    <w:rsid w:val="006022FC"/>
    <w:rsid w:val="006045FA"/>
    <w:rsid w:val="00604F41"/>
    <w:rsid w:val="00605090"/>
    <w:rsid w:val="00610E91"/>
    <w:rsid w:val="00620B08"/>
    <w:rsid w:val="006218B1"/>
    <w:rsid w:val="00622836"/>
    <w:rsid w:val="006362AE"/>
    <w:rsid w:val="006365C4"/>
    <w:rsid w:val="00642B78"/>
    <w:rsid w:val="006504E7"/>
    <w:rsid w:val="006506E1"/>
    <w:rsid w:val="006541FB"/>
    <w:rsid w:val="00656F4A"/>
    <w:rsid w:val="00662391"/>
    <w:rsid w:val="00666ED3"/>
    <w:rsid w:val="00671947"/>
    <w:rsid w:val="00672689"/>
    <w:rsid w:val="00672B44"/>
    <w:rsid w:val="00673C7B"/>
    <w:rsid w:val="00673FBE"/>
    <w:rsid w:val="00683D49"/>
    <w:rsid w:val="00687BC1"/>
    <w:rsid w:val="00687F34"/>
    <w:rsid w:val="006901EA"/>
    <w:rsid w:val="00690682"/>
    <w:rsid w:val="006A6561"/>
    <w:rsid w:val="006B3EF3"/>
    <w:rsid w:val="006B7300"/>
    <w:rsid w:val="006B74B5"/>
    <w:rsid w:val="006C4385"/>
    <w:rsid w:val="006C4AAA"/>
    <w:rsid w:val="006C5C65"/>
    <w:rsid w:val="006C5D0E"/>
    <w:rsid w:val="006C5D9A"/>
    <w:rsid w:val="006D24EA"/>
    <w:rsid w:val="006D56E7"/>
    <w:rsid w:val="006E1DB4"/>
    <w:rsid w:val="006E35AE"/>
    <w:rsid w:val="006E4028"/>
    <w:rsid w:val="006E40B8"/>
    <w:rsid w:val="006E7BF8"/>
    <w:rsid w:val="006F022F"/>
    <w:rsid w:val="006F0BEF"/>
    <w:rsid w:val="006F10EA"/>
    <w:rsid w:val="006F1D4A"/>
    <w:rsid w:val="006F2C7C"/>
    <w:rsid w:val="006F5644"/>
    <w:rsid w:val="006F66D2"/>
    <w:rsid w:val="007073C6"/>
    <w:rsid w:val="00712542"/>
    <w:rsid w:val="007143C5"/>
    <w:rsid w:val="00723974"/>
    <w:rsid w:val="00723EE7"/>
    <w:rsid w:val="00724E3D"/>
    <w:rsid w:val="00727F1A"/>
    <w:rsid w:val="007330DB"/>
    <w:rsid w:val="00733F25"/>
    <w:rsid w:val="00734175"/>
    <w:rsid w:val="007378D4"/>
    <w:rsid w:val="00745EB5"/>
    <w:rsid w:val="00752928"/>
    <w:rsid w:val="007534F7"/>
    <w:rsid w:val="00756E02"/>
    <w:rsid w:val="0075702C"/>
    <w:rsid w:val="00766C0E"/>
    <w:rsid w:val="00770171"/>
    <w:rsid w:val="00770BBF"/>
    <w:rsid w:val="007754C8"/>
    <w:rsid w:val="00776583"/>
    <w:rsid w:val="00776E82"/>
    <w:rsid w:val="00777DC7"/>
    <w:rsid w:val="0078041A"/>
    <w:rsid w:val="00784D3B"/>
    <w:rsid w:val="00790907"/>
    <w:rsid w:val="0079197D"/>
    <w:rsid w:val="007933BE"/>
    <w:rsid w:val="00796FDB"/>
    <w:rsid w:val="007A227F"/>
    <w:rsid w:val="007A315B"/>
    <w:rsid w:val="007A542D"/>
    <w:rsid w:val="007A6A46"/>
    <w:rsid w:val="007A7D27"/>
    <w:rsid w:val="007B40C8"/>
    <w:rsid w:val="007B732D"/>
    <w:rsid w:val="007C0538"/>
    <w:rsid w:val="007C3CFB"/>
    <w:rsid w:val="007C53B3"/>
    <w:rsid w:val="007C7D07"/>
    <w:rsid w:val="007D0BE1"/>
    <w:rsid w:val="007D103B"/>
    <w:rsid w:val="007D59B2"/>
    <w:rsid w:val="007D5A2D"/>
    <w:rsid w:val="007D672C"/>
    <w:rsid w:val="007E15BF"/>
    <w:rsid w:val="007E2AB2"/>
    <w:rsid w:val="007E2B16"/>
    <w:rsid w:val="007E310A"/>
    <w:rsid w:val="007E5100"/>
    <w:rsid w:val="007E6664"/>
    <w:rsid w:val="007F08F8"/>
    <w:rsid w:val="007F110C"/>
    <w:rsid w:val="007F33A4"/>
    <w:rsid w:val="00805571"/>
    <w:rsid w:val="00810455"/>
    <w:rsid w:val="00811D80"/>
    <w:rsid w:val="008152B8"/>
    <w:rsid w:val="0081630F"/>
    <w:rsid w:val="00816A60"/>
    <w:rsid w:val="00820743"/>
    <w:rsid w:val="00820DEE"/>
    <w:rsid w:val="00823836"/>
    <w:rsid w:val="0082414C"/>
    <w:rsid w:val="0082757D"/>
    <w:rsid w:val="00833535"/>
    <w:rsid w:val="0083464D"/>
    <w:rsid w:val="00834AC1"/>
    <w:rsid w:val="0084014F"/>
    <w:rsid w:val="008433AB"/>
    <w:rsid w:val="00847A4E"/>
    <w:rsid w:val="00854B95"/>
    <w:rsid w:val="00870A74"/>
    <w:rsid w:val="00871367"/>
    <w:rsid w:val="00872049"/>
    <w:rsid w:val="00872339"/>
    <w:rsid w:val="00872B21"/>
    <w:rsid w:val="008731B7"/>
    <w:rsid w:val="0087423C"/>
    <w:rsid w:val="00874C01"/>
    <w:rsid w:val="00880AD3"/>
    <w:rsid w:val="0088462C"/>
    <w:rsid w:val="008864F4"/>
    <w:rsid w:val="00886F74"/>
    <w:rsid w:val="008878BD"/>
    <w:rsid w:val="00887FE6"/>
    <w:rsid w:val="00892B3E"/>
    <w:rsid w:val="00892BA2"/>
    <w:rsid w:val="008A2212"/>
    <w:rsid w:val="008A36B2"/>
    <w:rsid w:val="008A4D0D"/>
    <w:rsid w:val="008A5BC4"/>
    <w:rsid w:val="008A6556"/>
    <w:rsid w:val="008A7084"/>
    <w:rsid w:val="008B31D5"/>
    <w:rsid w:val="008B3592"/>
    <w:rsid w:val="008C1430"/>
    <w:rsid w:val="008C347B"/>
    <w:rsid w:val="008D1705"/>
    <w:rsid w:val="008D172B"/>
    <w:rsid w:val="008D3EFA"/>
    <w:rsid w:val="008D5603"/>
    <w:rsid w:val="008D68CC"/>
    <w:rsid w:val="008D731B"/>
    <w:rsid w:val="008E3D64"/>
    <w:rsid w:val="008E3DE7"/>
    <w:rsid w:val="008E53B4"/>
    <w:rsid w:val="008E53B9"/>
    <w:rsid w:val="008F0E31"/>
    <w:rsid w:val="008F3D13"/>
    <w:rsid w:val="008F3DC9"/>
    <w:rsid w:val="008F4BDF"/>
    <w:rsid w:val="0090034C"/>
    <w:rsid w:val="0090548E"/>
    <w:rsid w:val="00912DDF"/>
    <w:rsid w:val="00913DC3"/>
    <w:rsid w:val="00917442"/>
    <w:rsid w:val="00921AAE"/>
    <w:rsid w:val="00924945"/>
    <w:rsid w:val="00925176"/>
    <w:rsid w:val="009341C4"/>
    <w:rsid w:val="00936FF3"/>
    <w:rsid w:val="0094148D"/>
    <w:rsid w:val="00941504"/>
    <w:rsid w:val="00947326"/>
    <w:rsid w:val="00951F19"/>
    <w:rsid w:val="00956464"/>
    <w:rsid w:val="00960A16"/>
    <w:rsid w:val="00971DED"/>
    <w:rsid w:val="00971FEE"/>
    <w:rsid w:val="0097450A"/>
    <w:rsid w:val="009760B0"/>
    <w:rsid w:val="0097736C"/>
    <w:rsid w:val="00993033"/>
    <w:rsid w:val="009934D6"/>
    <w:rsid w:val="00993C65"/>
    <w:rsid w:val="00994BE6"/>
    <w:rsid w:val="00996136"/>
    <w:rsid w:val="009A0B0F"/>
    <w:rsid w:val="009A709A"/>
    <w:rsid w:val="009B3925"/>
    <w:rsid w:val="009C1108"/>
    <w:rsid w:val="009C3D6F"/>
    <w:rsid w:val="009C6D6E"/>
    <w:rsid w:val="009C71B1"/>
    <w:rsid w:val="009C7854"/>
    <w:rsid w:val="009C7F64"/>
    <w:rsid w:val="009D1F36"/>
    <w:rsid w:val="009D321C"/>
    <w:rsid w:val="009D3C74"/>
    <w:rsid w:val="009D5BAB"/>
    <w:rsid w:val="009D5C15"/>
    <w:rsid w:val="009D737C"/>
    <w:rsid w:val="009E1066"/>
    <w:rsid w:val="009E3071"/>
    <w:rsid w:val="009E394E"/>
    <w:rsid w:val="009E5CCE"/>
    <w:rsid w:val="009E7333"/>
    <w:rsid w:val="009F669A"/>
    <w:rsid w:val="009F7454"/>
    <w:rsid w:val="009F7E3B"/>
    <w:rsid w:val="009F7EDB"/>
    <w:rsid w:val="00A11C44"/>
    <w:rsid w:val="00A14299"/>
    <w:rsid w:val="00A14DF1"/>
    <w:rsid w:val="00A167DE"/>
    <w:rsid w:val="00A17A26"/>
    <w:rsid w:val="00A24A09"/>
    <w:rsid w:val="00A24EE1"/>
    <w:rsid w:val="00A252FC"/>
    <w:rsid w:val="00A259A0"/>
    <w:rsid w:val="00A26721"/>
    <w:rsid w:val="00A27B76"/>
    <w:rsid w:val="00A34AC8"/>
    <w:rsid w:val="00A40A2E"/>
    <w:rsid w:val="00A40D0B"/>
    <w:rsid w:val="00A43A9F"/>
    <w:rsid w:val="00A454C8"/>
    <w:rsid w:val="00A45A1E"/>
    <w:rsid w:val="00A46DF3"/>
    <w:rsid w:val="00A4758B"/>
    <w:rsid w:val="00A50367"/>
    <w:rsid w:val="00A51F07"/>
    <w:rsid w:val="00A52EDE"/>
    <w:rsid w:val="00A55235"/>
    <w:rsid w:val="00A561F2"/>
    <w:rsid w:val="00A578CE"/>
    <w:rsid w:val="00A617DF"/>
    <w:rsid w:val="00A72545"/>
    <w:rsid w:val="00A76ADD"/>
    <w:rsid w:val="00A77494"/>
    <w:rsid w:val="00A77548"/>
    <w:rsid w:val="00A7765D"/>
    <w:rsid w:val="00A82FEB"/>
    <w:rsid w:val="00A96AD3"/>
    <w:rsid w:val="00AA0CF2"/>
    <w:rsid w:val="00AA646D"/>
    <w:rsid w:val="00AA6C65"/>
    <w:rsid w:val="00AB255F"/>
    <w:rsid w:val="00AC334A"/>
    <w:rsid w:val="00AC361E"/>
    <w:rsid w:val="00AC3BE4"/>
    <w:rsid w:val="00AC50DD"/>
    <w:rsid w:val="00AC5C3D"/>
    <w:rsid w:val="00AD133D"/>
    <w:rsid w:val="00AD4882"/>
    <w:rsid w:val="00AD61D9"/>
    <w:rsid w:val="00AD61EB"/>
    <w:rsid w:val="00AD6420"/>
    <w:rsid w:val="00AD7E75"/>
    <w:rsid w:val="00AD7F0C"/>
    <w:rsid w:val="00AE13B3"/>
    <w:rsid w:val="00AE4676"/>
    <w:rsid w:val="00AF4F81"/>
    <w:rsid w:val="00AF525E"/>
    <w:rsid w:val="00AF68BB"/>
    <w:rsid w:val="00AF7707"/>
    <w:rsid w:val="00B017FC"/>
    <w:rsid w:val="00B036EB"/>
    <w:rsid w:val="00B063FC"/>
    <w:rsid w:val="00B06662"/>
    <w:rsid w:val="00B168B5"/>
    <w:rsid w:val="00B17044"/>
    <w:rsid w:val="00B24024"/>
    <w:rsid w:val="00B24D99"/>
    <w:rsid w:val="00B25727"/>
    <w:rsid w:val="00B27FF7"/>
    <w:rsid w:val="00B30C3F"/>
    <w:rsid w:val="00B320A2"/>
    <w:rsid w:val="00B32C97"/>
    <w:rsid w:val="00B3482B"/>
    <w:rsid w:val="00B40267"/>
    <w:rsid w:val="00B41565"/>
    <w:rsid w:val="00B42FA1"/>
    <w:rsid w:val="00B44643"/>
    <w:rsid w:val="00B460A9"/>
    <w:rsid w:val="00B5136E"/>
    <w:rsid w:val="00B53315"/>
    <w:rsid w:val="00B53F81"/>
    <w:rsid w:val="00B54D71"/>
    <w:rsid w:val="00B56431"/>
    <w:rsid w:val="00B60B64"/>
    <w:rsid w:val="00B673FC"/>
    <w:rsid w:val="00B72500"/>
    <w:rsid w:val="00B75162"/>
    <w:rsid w:val="00B872B6"/>
    <w:rsid w:val="00B879A5"/>
    <w:rsid w:val="00B90D09"/>
    <w:rsid w:val="00B950A0"/>
    <w:rsid w:val="00B960D9"/>
    <w:rsid w:val="00B97ADF"/>
    <w:rsid w:val="00BA71A4"/>
    <w:rsid w:val="00BA77AD"/>
    <w:rsid w:val="00BB303D"/>
    <w:rsid w:val="00BC1055"/>
    <w:rsid w:val="00BC1777"/>
    <w:rsid w:val="00BC24A2"/>
    <w:rsid w:val="00BC2DB1"/>
    <w:rsid w:val="00BC48A9"/>
    <w:rsid w:val="00BC620B"/>
    <w:rsid w:val="00BD2027"/>
    <w:rsid w:val="00BD2F51"/>
    <w:rsid w:val="00BD2FEB"/>
    <w:rsid w:val="00BD4278"/>
    <w:rsid w:val="00BE392E"/>
    <w:rsid w:val="00BE40DA"/>
    <w:rsid w:val="00BE47DD"/>
    <w:rsid w:val="00BE626F"/>
    <w:rsid w:val="00BE660C"/>
    <w:rsid w:val="00BF037F"/>
    <w:rsid w:val="00BF1C3F"/>
    <w:rsid w:val="00BF3AA6"/>
    <w:rsid w:val="00BF588A"/>
    <w:rsid w:val="00BF5C60"/>
    <w:rsid w:val="00BF6CCE"/>
    <w:rsid w:val="00C0164D"/>
    <w:rsid w:val="00C05DE1"/>
    <w:rsid w:val="00C068BD"/>
    <w:rsid w:val="00C06D03"/>
    <w:rsid w:val="00C1000F"/>
    <w:rsid w:val="00C1052C"/>
    <w:rsid w:val="00C1131B"/>
    <w:rsid w:val="00C11B62"/>
    <w:rsid w:val="00C156FF"/>
    <w:rsid w:val="00C16A31"/>
    <w:rsid w:val="00C2070D"/>
    <w:rsid w:val="00C22C32"/>
    <w:rsid w:val="00C25232"/>
    <w:rsid w:val="00C25874"/>
    <w:rsid w:val="00C31A81"/>
    <w:rsid w:val="00C3253E"/>
    <w:rsid w:val="00C37E8F"/>
    <w:rsid w:val="00C46748"/>
    <w:rsid w:val="00C47772"/>
    <w:rsid w:val="00C51DCB"/>
    <w:rsid w:val="00C57FDC"/>
    <w:rsid w:val="00C60B27"/>
    <w:rsid w:val="00C62253"/>
    <w:rsid w:val="00C655DF"/>
    <w:rsid w:val="00C678D2"/>
    <w:rsid w:val="00C7380A"/>
    <w:rsid w:val="00C740B0"/>
    <w:rsid w:val="00C82309"/>
    <w:rsid w:val="00C85D31"/>
    <w:rsid w:val="00C86B54"/>
    <w:rsid w:val="00C8726E"/>
    <w:rsid w:val="00C920D6"/>
    <w:rsid w:val="00C94C02"/>
    <w:rsid w:val="00C94D2C"/>
    <w:rsid w:val="00C94F2A"/>
    <w:rsid w:val="00C963A6"/>
    <w:rsid w:val="00C96CAD"/>
    <w:rsid w:val="00CA1F32"/>
    <w:rsid w:val="00CA2937"/>
    <w:rsid w:val="00CA3E07"/>
    <w:rsid w:val="00CA54C6"/>
    <w:rsid w:val="00CB2247"/>
    <w:rsid w:val="00CB5956"/>
    <w:rsid w:val="00CB5C81"/>
    <w:rsid w:val="00CB78F1"/>
    <w:rsid w:val="00CC0826"/>
    <w:rsid w:val="00CC0C1F"/>
    <w:rsid w:val="00CC560B"/>
    <w:rsid w:val="00CC58EB"/>
    <w:rsid w:val="00CC63DF"/>
    <w:rsid w:val="00CE2D91"/>
    <w:rsid w:val="00CE4E8E"/>
    <w:rsid w:val="00CE68F8"/>
    <w:rsid w:val="00CF03BC"/>
    <w:rsid w:val="00CF1070"/>
    <w:rsid w:val="00CF1E3B"/>
    <w:rsid w:val="00CF410D"/>
    <w:rsid w:val="00CF449C"/>
    <w:rsid w:val="00CF7AF3"/>
    <w:rsid w:val="00D01636"/>
    <w:rsid w:val="00D03825"/>
    <w:rsid w:val="00D04EA7"/>
    <w:rsid w:val="00D07C3D"/>
    <w:rsid w:val="00D11B8E"/>
    <w:rsid w:val="00D12E55"/>
    <w:rsid w:val="00D13781"/>
    <w:rsid w:val="00D14345"/>
    <w:rsid w:val="00D1561C"/>
    <w:rsid w:val="00D15CB4"/>
    <w:rsid w:val="00D25196"/>
    <w:rsid w:val="00D261BB"/>
    <w:rsid w:val="00D274DB"/>
    <w:rsid w:val="00D332A1"/>
    <w:rsid w:val="00D33CC8"/>
    <w:rsid w:val="00D3477B"/>
    <w:rsid w:val="00D35D5F"/>
    <w:rsid w:val="00D41879"/>
    <w:rsid w:val="00D41DB4"/>
    <w:rsid w:val="00D453D2"/>
    <w:rsid w:val="00D47620"/>
    <w:rsid w:val="00D50D4F"/>
    <w:rsid w:val="00D524AD"/>
    <w:rsid w:val="00D53947"/>
    <w:rsid w:val="00D548E8"/>
    <w:rsid w:val="00D62DBB"/>
    <w:rsid w:val="00D6349E"/>
    <w:rsid w:val="00D64115"/>
    <w:rsid w:val="00D6465F"/>
    <w:rsid w:val="00D65036"/>
    <w:rsid w:val="00D65CF9"/>
    <w:rsid w:val="00D66461"/>
    <w:rsid w:val="00D66F7B"/>
    <w:rsid w:val="00D71619"/>
    <w:rsid w:val="00D71F30"/>
    <w:rsid w:val="00D72714"/>
    <w:rsid w:val="00D779A0"/>
    <w:rsid w:val="00D91AE1"/>
    <w:rsid w:val="00D93D7F"/>
    <w:rsid w:val="00D955EB"/>
    <w:rsid w:val="00D96481"/>
    <w:rsid w:val="00D97139"/>
    <w:rsid w:val="00DA00FA"/>
    <w:rsid w:val="00DA4F72"/>
    <w:rsid w:val="00DA7FDF"/>
    <w:rsid w:val="00DB1F94"/>
    <w:rsid w:val="00DB2237"/>
    <w:rsid w:val="00DB312A"/>
    <w:rsid w:val="00DB3ED9"/>
    <w:rsid w:val="00DB7266"/>
    <w:rsid w:val="00DC2BEF"/>
    <w:rsid w:val="00DC3A56"/>
    <w:rsid w:val="00DC4347"/>
    <w:rsid w:val="00DD0DCF"/>
    <w:rsid w:val="00DD23B2"/>
    <w:rsid w:val="00DD4E8F"/>
    <w:rsid w:val="00DD5530"/>
    <w:rsid w:val="00DD68C0"/>
    <w:rsid w:val="00DD6F3F"/>
    <w:rsid w:val="00DE035C"/>
    <w:rsid w:val="00DE21F9"/>
    <w:rsid w:val="00DE51F7"/>
    <w:rsid w:val="00DF0B36"/>
    <w:rsid w:val="00DF0F1C"/>
    <w:rsid w:val="00DF14D5"/>
    <w:rsid w:val="00DF729E"/>
    <w:rsid w:val="00E02A8D"/>
    <w:rsid w:val="00E048BF"/>
    <w:rsid w:val="00E053F6"/>
    <w:rsid w:val="00E0606E"/>
    <w:rsid w:val="00E06861"/>
    <w:rsid w:val="00E1043D"/>
    <w:rsid w:val="00E11D04"/>
    <w:rsid w:val="00E14E82"/>
    <w:rsid w:val="00E1652E"/>
    <w:rsid w:val="00E256B5"/>
    <w:rsid w:val="00E30249"/>
    <w:rsid w:val="00E30B8E"/>
    <w:rsid w:val="00E32E7E"/>
    <w:rsid w:val="00E3430C"/>
    <w:rsid w:val="00E34925"/>
    <w:rsid w:val="00E474B1"/>
    <w:rsid w:val="00E53B12"/>
    <w:rsid w:val="00E5550A"/>
    <w:rsid w:val="00E71C37"/>
    <w:rsid w:val="00E74378"/>
    <w:rsid w:val="00E74EB7"/>
    <w:rsid w:val="00E7596D"/>
    <w:rsid w:val="00E770F6"/>
    <w:rsid w:val="00E81200"/>
    <w:rsid w:val="00E84AE2"/>
    <w:rsid w:val="00E87142"/>
    <w:rsid w:val="00E91A00"/>
    <w:rsid w:val="00E950A0"/>
    <w:rsid w:val="00E95B66"/>
    <w:rsid w:val="00EA1891"/>
    <w:rsid w:val="00EA27DA"/>
    <w:rsid w:val="00EA5250"/>
    <w:rsid w:val="00EA6099"/>
    <w:rsid w:val="00EB0749"/>
    <w:rsid w:val="00EB15C6"/>
    <w:rsid w:val="00EB2BCA"/>
    <w:rsid w:val="00EB5BF3"/>
    <w:rsid w:val="00EC13F9"/>
    <w:rsid w:val="00EC2009"/>
    <w:rsid w:val="00EC3990"/>
    <w:rsid w:val="00ED2BEC"/>
    <w:rsid w:val="00ED2C5D"/>
    <w:rsid w:val="00ED651E"/>
    <w:rsid w:val="00EE1B35"/>
    <w:rsid w:val="00EE2D63"/>
    <w:rsid w:val="00EE4257"/>
    <w:rsid w:val="00EE6E3B"/>
    <w:rsid w:val="00EE6FD2"/>
    <w:rsid w:val="00EF02CF"/>
    <w:rsid w:val="00EF1A06"/>
    <w:rsid w:val="00EF2DD1"/>
    <w:rsid w:val="00EF3F66"/>
    <w:rsid w:val="00EF741E"/>
    <w:rsid w:val="00EF7606"/>
    <w:rsid w:val="00EF7A8A"/>
    <w:rsid w:val="00EF7FD7"/>
    <w:rsid w:val="00F019C5"/>
    <w:rsid w:val="00F04853"/>
    <w:rsid w:val="00F05F17"/>
    <w:rsid w:val="00F06A28"/>
    <w:rsid w:val="00F123A6"/>
    <w:rsid w:val="00F1366C"/>
    <w:rsid w:val="00F13B62"/>
    <w:rsid w:val="00F14027"/>
    <w:rsid w:val="00F22CAC"/>
    <w:rsid w:val="00F27C34"/>
    <w:rsid w:val="00F32023"/>
    <w:rsid w:val="00F3220F"/>
    <w:rsid w:val="00F3363A"/>
    <w:rsid w:val="00F342DB"/>
    <w:rsid w:val="00F35DF1"/>
    <w:rsid w:val="00F35F87"/>
    <w:rsid w:val="00F40FBC"/>
    <w:rsid w:val="00F4191F"/>
    <w:rsid w:val="00F4520A"/>
    <w:rsid w:val="00F4744C"/>
    <w:rsid w:val="00F50002"/>
    <w:rsid w:val="00F529C5"/>
    <w:rsid w:val="00F52FE9"/>
    <w:rsid w:val="00F553BF"/>
    <w:rsid w:val="00F56BB8"/>
    <w:rsid w:val="00F6222A"/>
    <w:rsid w:val="00F63806"/>
    <w:rsid w:val="00F63B74"/>
    <w:rsid w:val="00F701A9"/>
    <w:rsid w:val="00F81BC1"/>
    <w:rsid w:val="00F82877"/>
    <w:rsid w:val="00F847B3"/>
    <w:rsid w:val="00F85E81"/>
    <w:rsid w:val="00F877AA"/>
    <w:rsid w:val="00F905C4"/>
    <w:rsid w:val="00F90EE5"/>
    <w:rsid w:val="00F928CA"/>
    <w:rsid w:val="00FA1293"/>
    <w:rsid w:val="00FA3085"/>
    <w:rsid w:val="00FA3CC8"/>
    <w:rsid w:val="00FA3ECF"/>
    <w:rsid w:val="00FA3FF0"/>
    <w:rsid w:val="00FA56F8"/>
    <w:rsid w:val="00FB08DE"/>
    <w:rsid w:val="00FB25B1"/>
    <w:rsid w:val="00FB28C5"/>
    <w:rsid w:val="00FB56E3"/>
    <w:rsid w:val="00FB5CF1"/>
    <w:rsid w:val="00FC14B7"/>
    <w:rsid w:val="00FC410F"/>
    <w:rsid w:val="00FC4C55"/>
    <w:rsid w:val="00FD042A"/>
    <w:rsid w:val="00FD0525"/>
    <w:rsid w:val="00FE16BA"/>
    <w:rsid w:val="00FE196C"/>
    <w:rsid w:val="00FE3DF5"/>
    <w:rsid w:val="00FE4E1E"/>
    <w:rsid w:val="00FE7D30"/>
    <w:rsid w:val="00FF133E"/>
    <w:rsid w:val="00FF27B6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16CA1C2"/>
  <w15:docId w15:val="{BB6568CE-FBC4-4D3A-A1F4-3B41E6DE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  <w:ind w:left="284"/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link w:val="NCEAL2headingChar"/>
    <w:uiPriority w:val="99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qFormat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uiPriority w:val="99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6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paragraph" w:customStyle="1" w:styleId="NCEAbodytextinsertion">
    <w:name w:val="NCEA bodytext insertion"/>
    <w:basedOn w:val="NCEAbodytext"/>
    <w:link w:val="NCEAbodytextinsertionChar"/>
    <w:rsid w:val="00993033"/>
    <w:rPr>
      <w:rFonts w:cs="Times New Roman"/>
      <w:color w:val="666699"/>
    </w:rPr>
  </w:style>
  <w:style w:type="character" w:customStyle="1" w:styleId="NCEAbodytextinsertionChar">
    <w:name w:val="NCEA bodytext insertion Char"/>
    <w:link w:val="NCEAbodytextinsertion"/>
    <w:rsid w:val="00993033"/>
    <w:rPr>
      <w:rFonts w:ascii="Arial" w:eastAsia="Times New Roman" w:hAnsi="Arial"/>
      <w:color w:val="666699"/>
      <w:sz w:val="22"/>
      <w:lang w:eastAsia="en-NZ"/>
    </w:rPr>
  </w:style>
  <w:style w:type="character" w:customStyle="1" w:styleId="NCEAbodytextChar">
    <w:name w:val="NCEA bodytext Char"/>
    <w:link w:val="NCEAbodytext"/>
    <w:uiPriority w:val="99"/>
    <w:rsid w:val="008B3592"/>
    <w:rPr>
      <w:rFonts w:ascii="Arial" w:eastAsia="Times New Roman" w:hAnsi="Arial" w:cs="Arial"/>
      <w:sz w:val="22"/>
      <w:lang w:eastAsia="en-NZ"/>
    </w:rPr>
  </w:style>
  <w:style w:type="paragraph" w:customStyle="1" w:styleId="NCEAbodytextbold">
    <w:name w:val="NCEA bodytext bold"/>
    <w:basedOn w:val="NCEAbodytext"/>
    <w:link w:val="NCEAbodytextboldChar"/>
    <w:rsid w:val="0075702C"/>
    <w:rPr>
      <w:b/>
      <w:bCs/>
    </w:rPr>
  </w:style>
  <w:style w:type="character" w:customStyle="1" w:styleId="NCEAbodytextboldChar">
    <w:name w:val="NCEA bodytext bold Char"/>
    <w:link w:val="NCEAbodytextbold"/>
    <w:rsid w:val="0075702C"/>
    <w:rPr>
      <w:rFonts w:ascii="Arial" w:eastAsia="Times New Roman" w:hAnsi="Arial" w:cs="Arial"/>
      <w:b/>
      <w:bCs/>
      <w:sz w:val="22"/>
      <w:lang w:eastAsia="en-NZ"/>
    </w:rPr>
  </w:style>
  <w:style w:type="character" w:customStyle="1" w:styleId="NCEAL2headingChar">
    <w:name w:val="NCEA L2 heading Char"/>
    <w:link w:val="NCEAL2heading"/>
    <w:rsid w:val="00CC58EB"/>
    <w:rPr>
      <w:rFonts w:ascii="Arial" w:eastAsia="Times New Roman" w:hAnsi="Arial" w:cs="Arial"/>
      <w:b/>
      <w:sz w:val="28"/>
      <w:lang w:eastAsia="en-NZ"/>
    </w:rPr>
  </w:style>
  <w:style w:type="character" w:customStyle="1" w:styleId="NCEAbodytextitalicChar">
    <w:name w:val="NCEA bodytext italic Char"/>
    <w:rsid w:val="002E3023"/>
    <w:rPr>
      <w:rFonts w:ascii="Arial" w:hAnsi="Arial" w:cs="Arial" w:hint="default"/>
      <w:i/>
      <w:iCs/>
      <w:color w:val="000000"/>
      <w:sz w:val="22"/>
      <w:lang w:val="en-NZ" w:eastAsia="en-NZ" w:bidi="ar-SA"/>
    </w:rPr>
  </w:style>
  <w:style w:type="paragraph" w:customStyle="1" w:styleId="NCEAtablebodytextleft2">
    <w:name w:val="NCEA table bodytext left 2"/>
    <w:basedOn w:val="Normal"/>
    <w:link w:val="NCEAtablebodytextleft2Char"/>
    <w:rsid w:val="00311B99"/>
    <w:pPr>
      <w:widowControl w:val="0"/>
      <w:suppressAutoHyphens/>
      <w:snapToGrid w:val="0"/>
      <w:spacing w:before="40" w:after="80"/>
    </w:pPr>
    <w:rPr>
      <w:rFonts w:ascii="Arial" w:eastAsia="Times New Roman" w:hAnsi="Arial"/>
      <w:color w:val="auto"/>
      <w:sz w:val="20"/>
      <w:szCs w:val="20"/>
      <w:lang w:eastAsia="ar-SA"/>
    </w:rPr>
  </w:style>
  <w:style w:type="character" w:customStyle="1" w:styleId="NCEAtablebodytextleft2Char">
    <w:name w:val="NCEA table bodytext left 2 Char"/>
    <w:link w:val="NCEAtablebodytextleft2"/>
    <w:rsid w:val="00311B99"/>
    <w:rPr>
      <w:rFonts w:ascii="Arial" w:eastAsia="Times New Roman" w:hAnsi="Arial"/>
      <w:lang w:eastAsia="ar-SA"/>
    </w:rPr>
  </w:style>
  <w:style w:type="paragraph" w:customStyle="1" w:styleId="NCEAHeadInfoL1">
    <w:name w:val="NCEA Head Info L1"/>
    <w:uiPriority w:val="99"/>
    <w:rsid w:val="00D25196"/>
    <w:pPr>
      <w:spacing w:before="200" w:after="200"/>
    </w:pPr>
    <w:rPr>
      <w:rFonts w:ascii="Arial" w:eastAsia="Times New Roman" w:hAnsi="Arial" w:cs="Arial"/>
      <w:b/>
      <w:sz w:val="32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echnology.tki.org.nz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ed.govt.nz/energysafety/documents/legislation-policy/electricity-act-regulations-codes/standards-and-codes-of-practice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level.org.nz/energy/lighting-design/appropriate-lighting-level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CBF"/>
    <w:rsid w:val="0003324D"/>
    <w:rsid w:val="000376C7"/>
    <w:rsid w:val="00081F96"/>
    <w:rsid w:val="000C15F3"/>
    <w:rsid w:val="000F7B0E"/>
    <w:rsid w:val="00121356"/>
    <w:rsid w:val="001434F1"/>
    <w:rsid w:val="00170AE8"/>
    <w:rsid w:val="001C70B8"/>
    <w:rsid w:val="001F3FB4"/>
    <w:rsid w:val="002224AA"/>
    <w:rsid w:val="0027128D"/>
    <w:rsid w:val="002737F6"/>
    <w:rsid w:val="00275224"/>
    <w:rsid w:val="002A07F9"/>
    <w:rsid w:val="002A4936"/>
    <w:rsid w:val="003260E0"/>
    <w:rsid w:val="0034366C"/>
    <w:rsid w:val="00351B4E"/>
    <w:rsid w:val="00396430"/>
    <w:rsid w:val="003A0E16"/>
    <w:rsid w:val="003D37C5"/>
    <w:rsid w:val="003D7123"/>
    <w:rsid w:val="003F2FE0"/>
    <w:rsid w:val="004308B9"/>
    <w:rsid w:val="00474B7B"/>
    <w:rsid w:val="00482A1D"/>
    <w:rsid w:val="004D1B47"/>
    <w:rsid w:val="004D70E1"/>
    <w:rsid w:val="00505143"/>
    <w:rsid w:val="00506B7D"/>
    <w:rsid w:val="005476E0"/>
    <w:rsid w:val="00561817"/>
    <w:rsid w:val="00566E26"/>
    <w:rsid w:val="00586480"/>
    <w:rsid w:val="005A1DF8"/>
    <w:rsid w:val="005F7178"/>
    <w:rsid w:val="00601EDD"/>
    <w:rsid w:val="0061395A"/>
    <w:rsid w:val="006160E9"/>
    <w:rsid w:val="00635360"/>
    <w:rsid w:val="00655B1D"/>
    <w:rsid w:val="006760F0"/>
    <w:rsid w:val="006822DA"/>
    <w:rsid w:val="00694514"/>
    <w:rsid w:val="00710730"/>
    <w:rsid w:val="00763C0A"/>
    <w:rsid w:val="007753CB"/>
    <w:rsid w:val="007874BA"/>
    <w:rsid w:val="007A4217"/>
    <w:rsid w:val="0080286C"/>
    <w:rsid w:val="0085172C"/>
    <w:rsid w:val="00865397"/>
    <w:rsid w:val="00891D12"/>
    <w:rsid w:val="008F4214"/>
    <w:rsid w:val="008F4E96"/>
    <w:rsid w:val="00902637"/>
    <w:rsid w:val="0090602C"/>
    <w:rsid w:val="00906413"/>
    <w:rsid w:val="00921372"/>
    <w:rsid w:val="00923C08"/>
    <w:rsid w:val="00942AF5"/>
    <w:rsid w:val="00962597"/>
    <w:rsid w:val="009C44E2"/>
    <w:rsid w:val="009F1F7C"/>
    <w:rsid w:val="00A22132"/>
    <w:rsid w:val="00A41994"/>
    <w:rsid w:val="00A56EA3"/>
    <w:rsid w:val="00A83AA4"/>
    <w:rsid w:val="00AB0F4F"/>
    <w:rsid w:val="00AB6E1F"/>
    <w:rsid w:val="00AC4CD1"/>
    <w:rsid w:val="00B067E8"/>
    <w:rsid w:val="00B539F5"/>
    <w:rsid w:val="00B818E2"/>
    <w:rsid w:val="00B87ED1"/>
    <w:rsid w:val="00BA0A49"/>
    <w:rsid w:val="00BD010D"/>
    <w:rsid w:val="00BD3521"/>
    <w:rsid w:val="00BE15DF"/>
    <w:rsid w:val="00C020BD"/>
    <w:rsid w:val="00C17C59"/>
    <w:rsid w:val="00C547E3"/>
    <w:rsid w:val="00C70FE6"/>
    <w:rsid w:val="00C75E79"/>
    <w:rsid w:val="00C975D4"/>
    <w:rsid w:val="00CD1C2E"/>
    <w:rsid w:val="00CE29A9"/>
    <w:rsid w:val="00D007DF"/>
    <w:rsid w:val="00D038AF"/>
    <w:rsid w:val="00D05161"/>
    <w:rsid w:val="00D1221A"/>
    <w:rsid w:val="00D13118"/>
    <w:rsid w:val="00D134A7"/>
    <w:rsid w:val="00D2349C"/>
    <w:rsid w:val="00D313C9"/>
    <w:rsid w:val="00D43F49"/>
    <w:rsid w:val="00D664FE"/>
    <w:rsid w:val="00D80684"/>
    <w:rsid w:val="00DB58AC"/>
    <w:rsid w:val="00E12BD6"/>
    <w:rsid w:val="00E31328"/>
    <w:rsid w:val="00E4222A"/>
    <w:rsid w:val="00E677F6"/>
    <w:rsid w:val="00E76ACC"/>
    <w:rsid w:val="00E8737F"/>
    <w:rsid w:val="00EA64C7"/>
    <w:rsid w:val="00EB2342"/>
    <w:rsid w:val="00ED4005"/>
    <w:rsid w:val="00ED49B8"/>
    <w:rsid w:val="00EE39C8"/>
    <w:rsid w:val="00EE3BBB"/>
    <w:rsid w:val="00EE56B3"/>
    <w:rsid w:val="00F27A4B"/>
    <w:rsid w:val="00F3083B"/>
    <w:rsid w:val="00F5774D"/>
    <w:rsid w:val="00F639A3"/>
    <w:rsid w:val="00F90EE5"/>
    <w:rsid w:val="00FD55E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3A9F-6E49-41E8-9C9A-B9D49D64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Manufacturing and Technology - Generic Technology 1.3</dc:subject>
  <dc:creator>Ministry of Education</dc:creator>
  <cp:lastModifiedBy>Donna Leckie</cp:lastModifiedBy>
  <cp:revision>2</cp:revision>
  <cp:lastPrinted>2013-02-11T02:30:00Z</cp:lastPrinted>
  <dcterms:created xsi:type="dcterms:W3CDTF">2025-01-16T03:14:00Z</dcterms:created>
  <dcterms:modified xsi:type="dcterms:W3CDTF">2025-01-16T03:14:00Z</dcterms:modified>
</cp:coreProperties>
</file>